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170ED" w:rsidRDefault="00C170ED">
      <w:pPr>
        <w:jc w:val="both"/>
        <w:rPr>
          <w:rFonts w:ascii="Calibri" w:eastAsia="Calibri" w:hAnsi="Calibri" w:cs="Calibri"/>
        </w:rPr>
      </w:pPr>
      <w:bookmarkStart w:id="0" w:name="_GoBack"/>
      <w:bookmarkEnd w:id="0"/>
    </w:p>
    <w:tbl>
      <w:tblPr>
        <w:tblStyle w:val="a"/>
        <w:tblW w:w="9046" w:type="dxa"/>
        <w:tblInd w:w="-108" w:type="dxa"/>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Layout w:type="fixed"/>
        <w:tblLook w:val="04A0" w:firstRow="1" w:lastRow="0" w:firstColumn="1" w:lastColumn="0" w:noHBand="0" w:noVBand="1"/>
      </w:tblPr>
      <w:tblGrid>
        <w:gridCol w:w="9046"/>
      </w:tblGrid>
      <w:tr w:rsidR="00C170ED" w:rsidTr="00C170E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46" w:type="dxa"/>
          </w:tcPr>
          <w:p w:rsidR="00C170ED" w:rsidRDefault="00491F2C">
            <w:pPr>
              <w:jc w:val="both"/>
              <w:rPr>
                <w:sz w:val="40"/>
                <w:szCs w:val="40"/>
              </w:rPr>
            </w:pPr>
            <w:r>
              <w:rPr>
                <w:sz w:val="40"/>
                <w:szCs w:val="40"/>
              </w:rPr>
              <w:t xml:space="preserve">Pedagogisk </w:t>
            </w:r>
            <w:proofErr w:type="spellStart"/>
            <w:r>
              <w:rPr>
                <w:sz w:val="40"/>
                <w:szCs w:val="40"/>
              </w:rPr>
              <w:t>Romplan</w:t>
            </w:r>
            <w:proofErr w:type="spellEnd"/>
            <w:r>
              <w:rPr>
                <w:sz w:val="40"/>
                <w:szCs w:val="40"/>
              </w:rPr>
              <w:t xml:space="preserve"> </w:t>
            </w:r>
          </w:p>
          <w:p w:rsidR="00C170ED" w:rsidRDefault="00491F2C">
            <w:pPr>
              <w:jc w:val="both"/>
              <w:rPr>
                <w:sz w:val="28"/>
                <w:szCs w:val="28"/>
              </w:rPr>
            </w:pPr>
            <w:r>
              <w:rPr>
                <w:sz w:val="28"/>
                <w:szCs w:val="28"/>
              </w:rPr>
              <w:t>Rom: Uterommet</w:t>
            </w:r>
          </w:p>
          <w:p w:rsidR="00C170ED" w:rsidRDefault="00491F2C">
            <w:pPr>
              <w:jc w:val="both"/>
              <w:rPr>
                <w:sz w:val="28"/>
                <w:szCs w:val="28"/>
              </w:rPr>
            </w:pPr>
            <w:r>
              <w:rPr>
                <w:sz w:val="28"/>
                <w:szCs w:val="28"/>
              </w:rPr>
              <w:t>Fløy: Newton</w:t>
            </w:r>
          </w:p>
          <w:p w:rsidR="00C170ED" w:rsidRDefault="00491F2C">
            <w:pPr>
              <w:jc w:val="both"/>
              <w:rPr>
                <w:sz w:val="28"/>
                <w:szCs w:val="28"/>
              </w:rPr>
            </w:pPr>
            <w:r>
              <w:rPr>
                <w:sz w:val="28"/>
                <w:szCs w:val="28"/>
              </w:rPr>
              <w:t>Periode: 2022/2023</w:t>
            </w:r>
          </w:p>
          <w:p w:rsidR="00C170ED" w:rsidRDefault="00C170ED">
            <w:pPr>
              <w:jc w:val="both"/>
              <w:rPr>
                <w:sz w:val="28"/>
                <w:szCs w:val="28"/>
              </w:rPr>
            </w:pPr>
          </w:p>
          <w:p w:rsidR="00C170ED" w:rsidRDefault="00491F2C">
            <w:pPr>
              <w:rPr>
                <w:sz w:val="28"/>
                <w:szCs w:val="28"/>
              </w:rPr>
            </w:pPr>
            <w:r>
              <w:rPr>
                <w:sz w:val="28"/>
                <w:szCs w:val="28"/>
              </w:rPr>
              <w:t xml:space="preserve">Mål for rommet: </w:t>
            </w:r>
          </w:p>
          <w:p w:rsidR="00C170ED" w:rsidRDefault="00491F2C">
            <w:r>
              <w:rPr>
                <w:b w:val="0"/>
              </w:rPr>
              <w:t xml:space="preserve">- Barna skal oppøve grovmotoriske ferdigheter i samspill med hverandre, voksne og via det ulendte terrenget </w:t>
            </w:r>
          </w:p>
          <w:p w:rsidR="00C170ED" w:rsidRDefault="00491F2C">
            <w:r>
              <w:rPr>
                <w:b w:val="0"/>
              </w:rPr>
              <w:t>- Mestringsopplevelser «Se på meg nå, og hva jeg har lært!»</w:t>
            </w:r>
          </w:p>
          <w:p w:rsidR="00C170ED" w:rsidRDefault="00491F2C">
            <w:r>
              <w:rPr>
                <w:b w:val="0"/>
              </w:rPr>
              <w:t xml:space="preserve">- Barna skal oppleve gleden av å være ute, samt få erfaring med de ulike årstidene </w:t>
            </w:r>
          </w:p>
          <w:p w:rsidR="00C170ED" w:rsidRDefault="00491F2C">
            <w:r>
              <w:rPr>
                <w:b w:val="0"/>
              </w:rPr>
              <w:t>- Barna skal bli kjent med nærmiljøet</w:t>
            </w:r>
          </w:p>
          <w:p w:rsidR="00C170ED" w:rsidRDefault="00491F2C">
            <w:r>
              <w:rPr>
                <w:b w:val="0"/>
              </w:rPr>
              <w:t xml:space="preserve">- Lære å ivareta naturen </w:t>
            </w:r>
          </w:p>
        </w:tc>
      </w:tr>
      <w:tr w:rsidR="00C170ED" w:rsidTr="00C170E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46" w:type="dxa"/>
          </w:tcPr>
          <w:p w:rsidR="00C170ED" w:rsidRDefault="00491F2C">
            <w:pPr>
              <w:jc w:val="both"/>
              <w:rPr>
                <w:sz w:val="32"/>
                <w:szCs w:val="32"/>
              </w:rPr>
            </w:pPr>
            <w:r>
              <w:rPr>
                <w:sz w:val="32"/>
                <w:szCs w:val="32"/>
              </w:rPr>
              <w:t>Generell informasjon og retningslinjer for rommet</w:t>
            </w:r>
          </w:p>
        </w:tc>
      </w:tr>
      <w:tr w:rsidR="00C170ED" w:rsidTr="00C170ED">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46" w:type="dxa"/>
          </w:tcPr>
          <w:p w:rsidR="00C170ED" w:rsidRDefault="00491F2C">
            <w:r>
              <w:rPr>
                <w:b w:val="0"/>
              </w:rPr>
              <w:t>Uterommet byr på mange muligheter: læringsprosesser, und</w:t>
            </w:r>
            <w:r>
              <w:rPr>
                <w:b w:val="0"/>
              </w:rPr>
              <w:t>ring og utforskning, det å oppøve konsentrert kroppsbeherskelse og grovmotoriske ferdigheter, lek og fantasi.</w:t>
            </w:r>
          </w:p>
          <w:p w:rsidR="00C170ED" w:rsidRDefault="00C170ED"/>
          <w:p w:rsidR="00C170ED" w:rsidRDefault="00491F2C">
            <w:r>
              <w:rPr>
                <w:b w:val="0"/>
                <w:i/>
              </w:rPr>
              <w:t>Barnehagen skal være en arena for daglig fysisk aktivitet og fremme barnas bevegelsesglede og motoriske utvikling</w:t>
            </w:r>
            <w:r>
              <w:rPr>
                <w:b w:val="0"/>
              </w:rPr>
              <w:t xml:space="preserve"> (</w:t>
            </w:r>
            <w:proofErr w:type="spellStart"/>
            <w:r>
              <w:rPr>
                <w:b w:val="0"/>
              </w:rPr>
              <w:t>RP</w:t>
            </w:r>
            <w:proofErr w:type="spellEnd"/>
            <w:r>
              <w:rPr>
                <w:b w:val="0"/>
              </w:rPr>
              <w:t>, s. 11).</w:t>
            </w:r>
          </w:p>
          <w:p w:rsidR="00C170ED" w:rsidRDefault="00C170ED"/>
          <w:p w:rsidR="00C170ED" w:rsidRDefault="00491F2C">
            <w:r>
              <w:rPr>
                <w:b w:val="0"/>
              </w:rPr>
              <w:t xml:space="preserve">Uterommet har mye å tilby som stimulerer til bevegelsesglede og motorisk utvikling. Vi har eksempelvis et stort klatrestativ, de fleste av barna sier at det er det beste med Solbakken! Her mestrer de stadig noe nytt som de viser stolt frem til voksne. «Se </w:t>
            </w:r>
            <w:r>
              <w:rPr>
                <w:b w:val="0"/>
              </w:rPr>
              <w:t>på meg nå!».</w:t>
            </w:r>
            <w:r>
              <w:t xml:space="preserve"> </w:t>
            </w:r>
            <w:r>
              <w:rPr>
                <w:b w:val="0"/>
              </w:rPr>
              <w:t xml:space="preserve">Barna finner også glede gjennom å balansere, hoppe, løpe fritt (som de ikke får lov til inne) og får ut all sin indre og motoriske energi. </w:t>
            </w:r>
          </w:p>
          <w:p w:rsidR="00C170ED" w:rsidRDefault="00C170ED"/>
          <w:p w:rsidR="00C170ED" w:rsidRDefault="00491F2C">
            <w:r>
              <w:rPr>
                <w:b w:val="0"/>
              </w:rPr>
              <w:t>Barnehagen skal legge til rette for at barna kan få et mangfold av naturopplevelser og få oppleve natu</w:t>
            </w:r>
            <w:r>
              <w:rPr>
                <w:b w:val="0"/>
              </w:rPr>
              <w:t>ren som arena for lek og læring (</w:t>
            </w:r>
            <w:proofErr w:type="spellStart"/>
            <w:r>
              <w:rPr>
                <w:b w:val="0"/>
              </w:rPr>
              <w:t>RP</w:t>
            </w:r>
            <w:proofErr w:type="spellEnd"/>
            <w:r>
              <w:rPr>
                <w:b w:val="0"/>
              </w:rPr>
              <w:t>, s. 52).</w:t>
            </w:r>
          </w:p>
          <w:p w:rsidR="00C170ED" w:rsidRDefault="00491F2C">
            <w:r>
              <w:rPr>
                <w:b w:val="0"/>
              </w:rPr>
              <w:t>Barna får et mangfold av opplevelser i barnehagen, men også i nærmiljøet. Turene blir ofte spontane. I nærmiljøet er det skog, lekeplasser, t-bane, buss og kjøpesenter, og mye annet vi kan erfare utover det vanl</w:t>
            </w:r>
            <w:r>
              <w:rPr>
                <w:b w:val="0"/>
              </w:rPr>
              <w:t xml:space="preserve">ige i barnehagen som skaper gode samtaler. Leken blir ofte preget av det vi opplever utenfor barnehagen. </w:t>
            </w:r>
          </w:p>
          <w:p w:rsidR="00C170ED" w:rsidRDefault="00C170ED"/>
          <w:p w:rsidR="00C170ED" w:rsidRDefault="00491F2C">
            <w:r>
              <w:rPr>
                <w:b w:val="0"/>
              </w:rPr>
              <w:t xml:space="preserve">Skolestartere kan i løpet av året få lov til å være ute i barnehagens område (fremsiden) alene uten voksen (maks 6 barn). De kan også bli med på </w:t>
            </w:r>
            <w:proofErr w:type="spellStart"/>
            <w:r>
              <w:rPr>
                <w:b w:val="0"/>
              </w:rPr>
              <w:t>utes</w:t>
            </w:r>
            <w:r>
              <w:rPr>
                <w:b w:val="0"/>
              </w:rPr>
              <w:t>jekk</w:t>
            </w:r>
            <w:proofErr w:type="spellEnd"/>
            <w:r>
              <w:rPr>
                <w:b w:val="0"/>
              </w:rPr>
              <w:t xml:space="preserve">, som også de yngre blir med på. Barn er gode på å se små detaljer når det kommer til søppel, så de er gode hjelpere. </w:t>
            </w:r>
          </w:p>
          <w:p w:rsidR="00C170ED" w:rsidRDefault="00C170ED"/>
          <w:p w:rsidR="00C170ED" w:rsidRDefault="00491F2C">
            <w:r>
              <w:rPr>
                <w:b w:val="0"/>
              </w:rPr>
              <w:t>Ute rydder vi også etter oss, og de yngste lærer regler og det å håndtere leker på en god måte for å bevare det vi har. De eldre bar</w:t>
            </w:r>
            <w:r>
              <w:rPr>
                <w:b w:val="0"/>
              </w:rPr>
              <w:t>na blir også påminnet om dette. Samtidig lærer barna at det er viktig at vi alle bidrar til å rydde, da har vi fokus på samarbeid og det å hjelpe hverandre, samt at det går jo mye fortere å rydde når flere bidrar.</w:t>
            </w:r>
          </w:p>
          <w:p w:rsidR="00C170ED" w:rsidRDefault="00C170ED"/>
          <w:p w:rsidR="00C170ED" w:rsidRDefault="00C170ED">
            <w:pPr>
              <w:jc w:val="both"/>
            </w:pPr>
          </w:p>
        </w:tc>
      </w:tr>
      <w:tr w:rsidR="00C170ED" w:rsidTr="00C170E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46" w:type="dxa"/>
          </w:tcPr>
          <w:p w:rsidR="00C170ED" w:rsidRDefault="00491F2C">
            <w:pPr>
              <w:jc w:val="both"/>
            </w:pPr>
            <w:r>
              <w:lastRenderedPageBreak/>
              <w:t>-:</w:t>
            </w:r>
            <w:r>
              <w:rPr>
                <w:sz w:val="32"/>
                <w:szCs w:val="32"/>
              </w:rPr>
              <w:t xml:space="preserve"> Hvilke fagområder ligger til grunn?</w:t>
            </w:r>
          </w:p>
        </w:tc>
      </w:tr>
      <w:tr w:rsidR="00C170ED" w:rsidTr="00C170ED">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46" w:type="dxa"/>
          </w:tcPr>
          <w:p w:rsidR="00C170ED" w:rsidRDefault="00491F2C">
            <w:pPr>
              <w:numPr>
                <w:ilvl w:val="0"/>
                <w:numId w:val="1"/>
              </w:numPr>
              <w:pBdr>
                <w:top w:val="nil"/>
                <w:left w:val="nil"/>
                <w:bottom w:val="nil"/>
                <w:right w:val="nil"/>
                <w:between w:val="nil"/>
              </w:pBdr>
              <w:jc w:val="both"/>
              <w:rPr>
                <w:color w:val="000000"/>
              </w:rPr>
            </w:pPr>
            <w:r>
              <w:rPr>
                <w:rFonts w:ascii="Cambria" w:eastAsia="Cambria" w:hAnsi="Cambria" w:cs="Cambria"/>
                <w:b w:val="0"/>
                <w:color w:val="000000"/>
              </w:rPr>
              <w:t>Kropp, bevegelse, mat og helse</w:t>
            </w:r>
          </w:p>
          <w:p w:rsidR="00C170ED" w:rsidRDefault="00491F2C">
            <w:pPr>
              <w:numPr>
                <w:ilvl w:val="0"/>
                <w:numId w:val="1"/>
              </w:numPr>
              <w:pBdr>
                <w:top w:val="nil"/>
                <w:left w:val="nil"/>
                <w:bottom w:val="nil"/>
                <w:right w:val="nil"/>
                <w:between w:val="nil"/>
              </w:pBdr>
              <w:jc w:val="both"/>
              <w:rPr>
                <w:color w:val="000000"/>
              </w:rPr>
            </w:pPr>
            <w:r>
              <w:rPr>
                <w:rFonts w:ascii="Cambria" w:eastAsia="Cambria" w:hAnsi="Cambria" w:cs="Cambria"/>
                <w:b w:val="0"/>
                <w:color w:val="000000"/>
              </w:rPr>
              <w:t>Nærmiljø og samfunn</w:t>
            </w:r>
          </w:p>
          <w:p w:rsidR="00C170ED" w:rsidRDefault="00491F2C">
            <w:pPr>
              <w:numPr>
                <w:ilvl w:val="0"/>
                <w:numId w:val="1"/>
              </w:numPr>
              <w:pBdr>
                <w:top w:val="nil"/>
                <w:left w:val="nil"/>
                <w:bottom w:val="nil"/>
                <w:right w:val="nil"/>
                <w:between w:val="nil"/>
              </w:pBdr>
              <w:jc w:val="both"/>
              <w:rPr>
                <w:color w:val="000000"/>
              </w:rPr>
            </w:pPr>
            <w:r>
              <w:rPr>
                <w:rFonts w:ascii="Cambria" w:eastAsia="Cambria" w:hAnsi="Cambria" w:cs="Cambria"/>
                <w:b w:val="0"/>
                <w:color w:val="000000"/>
              </w:rPr>
              <w:t xml:space="preserve">Natur, miljø og </w:t>
            </w:r>
            <w:r>
              <w:rPr>
                <w:rFonts w:ascii="Cambria" w:eastAsia="Cambria" w:hAnsi="Cambria" w:cs="Cambria"/>
                <w:b w:val="0"/>
              </w:rPr>
              <w:t>teknologi</w:t>
            </w:r>
          </w:p>
        </w:tc>
      </w:tr>
      <w:tr w:rsidR="00C170ED" w:rsidTr="00C170E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46" w:type="dxa"/>
          </w:tcPr>
          <w:p w:rsidR="00C170ED" w:rsidRDefault="00491F2C">
            <w:pPr>
              <w:jc w:val="both"/>
              <w:rPr>
                <w:sz w:val="32"/>
                <w:szCs w:val="32"/>
              </w:rPr>
            </w:pPr>
            <w:r>
              <w:rPr>
                <w:sz w:val="32"/>
                <w:szCs w:val="32"/>
              </w:rPr>
              <w:t>Hva finnes av materiale her?</w:t>
            </w:r>
          </w:p>
        </w:tc>
      </w:tr>
      <w:tr w:rsidR="00C170ED" w:rsidTr="00C170ED">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46" w:type="dxa"/>
          </w:tcPr>
          <w:p w:rsidR="00C170ED" w:rsidRDefault="00491F2C">
            <w:pPr>
              <w:numPr>
                <w:ilvl w:val="0"/>
                <w:numId w:val="2"/>
              </w:numPr>
              <w:pBdr>
                <w:top w:val="nil"/>
                <w:left w:val="nil"/>
                <w:bottom w:val="nil"/>
                <w:right w:val="nil"/>
                <w:between w:val="nil"/>
              </w:pBdr>
              <w:rPr>
                <w:color w:val="000000"/>
              </w:rPr>
            </w:pPr>
            <w:r>
              <w:rPr>
                <w:rFonts w:ascii="Cambria" w:eastAsia="Cambria" w:hAnsi="Cambria" w:cs="Cambria"/>
                <w:b w:val="0"/>
                <w:color w:val="000000"/>
              </w:rPr>
              <w:t>Naturmaterialer forbeholdt hver enkelt årstid, som f.eks. kongler, pinner, gress, blomster, blader, snø og is</w:t>
            </w:r>
          </w:p>
          <w:p w:rsidR="00C170ED" w:rsidRDefault="00C170ED">
            <w:pPr>
              <w:pBdr>
                <w:top w:val="nil"/>
                <w:left w:val="nil"/>
                <w:bottom w:val="nil"/>
                <w:right w:val="nil"/>
                <w:between w:val="nil"/>
              </w:pBdr>
              <w:ind w:left="720"/>
            </w:pPr>
          </w:p>
          <w:p w:rsidR="00C170ED" w:rsidRDefault="00491F2C">
            <w:pPr>
              <w:numPr>
                <w:ilvl w:val="0"/>
                <w:numId w:val="2"/>
              </w:numPr>
              <w:pBdr>
                <w:top w:val="nil"/>
                <w:left w:val="nil"/>
                <w:bottom w:val="nil"/>
                <w:right w:val="nil"/>
                <w:between w:val="nil"/>
              </w:pBdr>
              <w:rPr>
                <w:color w:val="000000"/>
              </w:rPr>
            </w:pPr>
            <w:r>
              <w:rPr>
                <w:rFonts w:ascii="Cambria" w:eastAsia="Cambria" w:hAnsi="Cambria" w:cs="Cambria"/>
                <w:b w:val="0"/>
                <w:color w:val="000000"/>
              </w:rPr>
              <w:t xml:space="preserve">Klatrestativ, med </w:t>
            </w:r>
            <w:r>
              <w:rPr>
                <w:rFonts w:ascii="Cambria" w:eastAsia="Cambria" w:hAnsi="Cambria" w:cs="Cambria"/>
                <w:b w:val="0"/>
              </w:rPr>
              <w:t>balanseområde</w:t>
            </w:r>
            <w:r>
              <w:rPr>
                <w:rFonts w:ascii="Cambria" w:eastAsia="Cambria" w:hAnsi="Cambria" w:cs="Cambria"/>
                <w:b w:val="0"/>
              </w:rPr>
              <w:t xml:space="preserve"> rundt </w:t>
            </w:r>
          </w:p>
          <w:p w:rsidR="00C170ED" w:rsidRDefault="00491F2C">
            <w:pPr>
              <w:numPr>
                <w:ilvl w:val="0"/>
                <w:numId w:val="2"/>
              </w:numPr>
              <w:pBdr>
                <w:top w:val="nil"/>
                <w:left w:val="nil"/>
                <w:bottom w:val="nil"/>
                <w:right w:val="nil"/>
                <w:between w:val="nil"/>
              </w:pBdr>
              <w:rPr>
                <w:color w:val="000000"/>
              </w:rPr>
            </w:pPr>
            <w:r>
              <w:rPr>
                <w:rFonts w:ascii="Cambria" w:eastAsia="Cambria" w:hAnsi="Cambria" w:cs="Cambria"/>
                <w:b w:val="0"/>
                <w:color w:val="000000"/>
              </w:rPr>
              <w:t>Sandkasse</w:t>
            </w:r>
          </w:p>
          <w:p w:rsidR="00C170ED" w:rsidRDefault="00491F2C">
            <w:pPr>
              <w:numPr>
                <w:ilvl w:val="0"/>
                <w:numId w:val="2"/>
              </w:numPr>
              <w:pBdr>
                <w:top w:val="nil"/>
                <w:left w:val="nil"/>
                <w:bottom w:val="nil"/>
                <w:right w:val="nil"/>
                <w:between w:val="nil"/>
              </w:pBdr>
            </w:pPr>
            <w:proofErr w:type="spellStart"/>
            <w:r>
              <w:rPr>
                <w:rFonts w:ascii="Cambria" w:eastAsia="Cambria" w:hAnsi="Cambria" w:cs="Cambria"/>
                <w:b w:val="0"/>
              </w:rPr>
              <w:t>Plattinger,pergola,benker</w:t>
            </w:r>
            <w:proofErr w:type="spellEnd"/>
            <w:r>
              <w:rPr>
                <w:rFonts w:ascii="Cambria" w:eastAsia="Cambria" w:hAnsi="Cambria" w:cs="Cambria"/>
                <w:b w:val="0"/>
              </w:rPr>
              <w:t xml:space="preserve"> og sitteplasser </w:t>
            </w:r>
            <w:proofErr w:type="spellStart"/>
            <w:r>
              <w:rPr>
                <w:rFonts w:ascii="Cambria" w:eastAsia="Cambria" w:hAnsi="Cambria" w:cs="Cambria"/>
                <w:b w:val="0"/>
              </w:rPr>
              <w:t>m.m</w:t>
            </w:r>
            <w:proofErr w:type="spellEnd"/>
          </w:p>
          <w:p w:rsidR="00C170ED" w:rsidRDefault="00C170ED">
            <w:pPr>
              <w:pBdr>
                <w:top w:val="nil"/>
                <w:left w:val="nil"/>
                <w:bottom w:val="nil"/>
                <w:right w:val="nil"/>
                <w:between w:val="nil"/>
              </w:pBdr>
              <w:ind w:left="720"/>
            </w:pPr>
          </w:p>
          <w:p w:rsidR="00C170ED" w:rsidRDefault="00491F2C">
            <w:pPr>
              <w:numPr>
                <w:ilvl w:val="0"/>
                <w:numId w:val="2"/>
              </w:numPr>
              <w:pBdr>
                <w:top w:val="nil"/>
                <w:left w:val="nil"/>
                <w:bottom w:val="nil"/>
                <w:right w:val="nil"/>
                <w:between w:val="nil"/>
              </w:pBdr>
              <w:rPr>
                <w:color w:val="000000"/>
              </w:rPr>
            </w:pPr>
            <w:proofErr w:type="spellStart"/>
            <w:r>
              <w:rPr>
                <w:rFonts w:ascii="Cambria" w:eastAsia="Cambria" w:hAnsi="Cambria" w:cs="Cambria"/>
                <w:b w:val="0"/>
                <w:color w:val="000000"/>
              </w:rPr>
              <w:t>Insektsglass</w:t>
            </w:r>
            <w:proofErr w:type="spellEnd"/>
          </w:p>
          <w:p w:rsidR="00C170ED" w:rsidRDefault="00491F2C">
            <w:pPr>
              <w:numPr>
                <w:ilvl w:val="0"/>
                <w:numId w:val="2"/>
              </w:numPr>
              <w:pBdr>
                <w:top w:val="nil"/>
                <w:left w:val="nil"/>
                <w:bottom w:val="nil"/>
                <w:right w:val="nil"/>
                <w:between w:val="nil"/>
              </w:pBdr>
              <w:rPr>
                <w:color w:val="000000"/>
              </w:rPr>
            </w:pPr>
            <w:proofErr w:type="spellStart"/>
            <w:r>
              <w:rPr>
                <w:rFonts w:ascii="Cambria" w:eastAsia="Cambria" w:hAnsi="Cambria" w:cs="Cambria"/>
                <w:b w:val="0"/>
              </w:rPr>
              <w:t>Sommerfuglhåv</w:t>
            </w:r>
            <w:proofErr w:type="spellEnd"/>
            <w:r>
              <w:rPr>
                <w:rFonts w:ascii="Cambria" w:eastAsia="Cambria" w:hAnsi="Cambria" w:cs="Cambria"/>
                <w:b w:val="0"/>
              </w:rPr>
              <w:t xml:space="preserve"> </w:t>
            </w:r>
          </w:p>
          <w:p w:rsidR="00C170ED" w:rsidRDefault="00491F2C">
            <w:pPr>
              <w:numPr>
                <w:ilvl w:val="0"/>
                <w:numId w:val="2"/>
              </w:numPr>
              <w:pBdr>
                <w:top w:val="nil"/>
                <w:left w:val="nil"/>
                <w:bottom w:val="nil"/>
                <w:right w:val="nil"/>
                <w:between w:val="nil"/>
              </w:pBdr>
              <w:rPr>
                <w:color w:val="000000"/>
              </w:rPr>
            </w:pPr>
            <w:r>
              <w:rPr>
                <w:rFonts w:ascii="Cambria" w:eastAsia="Cambria" w:hAnsi="Cambria" w:cs="Cambria"/>
                <w:b w:val="0"/>
                <w:color w:val="000000"/>
              </w:rPr>
              <w:t>Bøtte</w:t>
            </w:r>
          </w:p>
          <w:p w:rsidR="00C170ED" w:rsidRDefault="00491F2C">
            <w:pPr>
              <w:numPr>
                <w:ilvl w:val="0"/>
                <w:numId w:val="2"/>
              </w:numPr>
              <w:pBdr>
                <w:top w:val="nil"/>
                <w:left w:val="nil"/>
                <w:bottom w:val="nil"/>
                <w:right w:val="nil"/>
                <w:between w:val="nil"/>
              </w:pBdr>
              <w:rPr>
                <w:color w:val="000000"/>
              </w:rPr>
            </w:pPr>
            <w:r>
              <w:rPr>
                <w:rFonts w:ascii="Cambria" w:eastAsia="Cambria" w:hAnsi="Cambria" w:cs="Cambria"/>
                <w:b w:val="0"/>
                <w:color w:val="000000"/>
              </w:rPr>
              <w:t>Spader</w:t>
            </w:r>
          </w:p>
          <w:p w:rsidR="00C170ED" w:rsidRDefault="00491F2C">
            <w:pPr>
              <w:numPr>
                <w:ilvl w:val="0"/>
                <w:numId w:val="2"/>
              </w:numPr>
              <w:pBdr>
                <w:top w:val="nil"/>
                <w:left w:val="nil"/>
                <w:bottom w:val="nil"/>
                <w:right w:val="nil"/>
                <w:between w:val="nil"/>
              </w:pBdr>
              <w:rPr>
                <w:color w:val="000000"/>
              </w:rPr>
            </w:pPr>
            <w:r>
              <w:rPr>
                <w:rFonts w:ascii="Cambria" w:eastAsia="Cambria" w:hAnsi="Cambria" w:cs="Cambria"/>
                <w:b w:val="0"/>
                <w:color w:val="000000"/>
              </w:rPr>
              <w:t>Koste</w:t>
            </w:r>
            <w:r>
              <w:rPr>
                <w:rFonts w:ascii="Cambria" w:eastAsia="Cambria" w:hAnsi="Cambria" w:cs="Cambria"/>
                <w:b w:val="0"/>
              </w:rPr>
              <w:t xml:space="preserve">r i </w:t>
            </w:r>
            <w:proofErr w:type="spellStart"/>
            <w:r>
              <w:rPr>
                <w:rFonts w:ascii="Cambria" w:eastAsia="Cambria" w:hAnsi="Cambria" w:cs="Cambria"/>
                <w:b w:val="0"/>
              </w:rPr>
              <w:t>barnestørrelse</w:t>
            </w:r>
            <w:proofErr w:type="spellEnd"/>
          </w:p>
          <w:p w:rsidR="00C170ED" w:rsidRDefault="00491F2C">
            <w:pPr>
              <w:numPr>
                <w:ilvl w:val="0"/>
                <w:numId w:val="2"/>
              </w:numPr>
              <w:pBdr>
                <w:top w:val="nil"/>
                <w:left w:val="nil"/>
                <w:bottom w:val="nil"/>
                <w:right w:val="nil"/>
                <w:between w:val="nil"/>
              </w:pBdr>
              <w:rPr>
                <w:color w:val="000000"/>
              </w:rPr>
            </w:pPr>
            <w:r>
              <w:rPr>
                <w:rFonts w:ascii="Cambria" w:eastAsia="Cambria" w:hAnsi="Cambria" w:cs="Cambria"/>
                <w:b w:val="0"/>
                <w:color w:val="000000"/>
              </w:rPr>
              <w:t>Sykler</w:t>
            </w:r>
          </w:p>
          <w:p w:rsidR="00C170ED" w:rsidRDefault="00C170ED">
            <w:pPr>
              <w:pBdr>
                <w:top w:val="nil"/>
                <w:left w:val="nil"/>
                <w:bottom w:val="nil"/>
                <w:right w:val="nil"/>
                <w:between w:val="nil"/>
              </w:pBdr>
              <w:ind w:left="720"/>
            </w:pPr>
          </w:p>
          <w:p w:rsidR="00C170ED" w:rsidRDefault="00491F2C">
            <w:pPr>
              <w:numPr>
                <w:ilvl w:val="0"/>
                <w:numId w:val="2"/>
              </w:numPr>
              <w:pBdr>
                <w:top w:val="nil"/>
                <w:left w:val="nil"/>
                <w:bottom w:val="nil"/>
                <w:right w:val="nil"/>
                <w:between w:val="nil"/>
              </w:pBdr>
              <w:rPr>
                <w:color w:val="000000"/>
              </w:rPr>
            </w:pPr>
            <w:r>
              <w:rPr>
                <w:rFonts w:ascii="Cambria" w:eastAsia="Cambria" w:hAnsi="Cambria" w:cs="Cambria"/>
                <w:b w:val="0"/>
                <w:color w:val="000000"/>
              </w:rPr>
              <w:t xml:space="preserve">Fotballer, håndball baller, basketballer </w:t>
            </w:r>
          </w:p>
          <w:p w:rsidR="00C170ED" w:rsidRDefault="00491F2C">
            <w:pPr>
              <w:numPr>
                <w:ilvl w:val="0"/>
                <w:numId w:val="2"/>
              </w:numPr>
              <w:pBdr>
                <w:top w:val="nil"/>
                <w:left w:val="nil"/>
                <w:bottom w:val="nil"/>
                <w:right w:val="nil"/>
                <w:between w:val="nil"/>
              </w:pBdr>
              <w:rPr>
                <w:color w:val="000000"/>
              </w:rPr>
            </w:pPr>
            <w:r>
              <w:rPr>
                <w:rFonts w:ascii="Cambria" w:eastAsia="Cambria" w:hAnsi="Cambria" w:cs="Cambria"/>
                <w:b w:val="0"/>
                <w:color w:val="000000"/>
              </w:rPr>
              <w:t xml:space="preserve">Basketnett </w:t>
            </w:r>
          </w:p>
          <w:p w:rsidR="00C170ED" w:rsidRDefault="00491F2C">
            <w:pPr>
              <w:numPr>
                <w:ilvl w:val="0"/>
                <w:numId w:val="2"/>
              </w:numPr>
              <w:pBdr>
                <w:top w:val="nil"/>
                <w:left w:val="nil"/>
                <w:bottom w:val="nil"/>
                <w:right w:val="nil"/>
                <w:between w:val="nil"/>
              </w:pBdr>
              <w:rPr>
                <w:color w:val="000000"/>
              </w:rPr>
            </w:pPr>
            <w:r>
              <w:rPr>
                <w:rFonts w:ascii="Cambria" w:eastAsia="Cambria" w:hAnsi="Cambria" w:cs="Cambria"/>
                <w:b w:val="0"/>
                <w:color w:val="000000"/>
              </w:rPr>
              <w:t>Fotballnett</w:t>
            </w:r>
          </w:p>
          <w:p w:rsidR="00C170ED" w:rsidRDefault="00C170ED">
            <w:pPr>
              <w:pBdr>
                <w:top w:val="nil"/>
                <w:left w:val="nil"/>
                <w:bottom w:val="nil"/>
                <w:right w:val="nil"/>
                <w:between w:val="nil"/>
              </w:pBdr>
            </w:pPr>
          </w:p>
          <w:p w:rsidR="00C170ED" w:rsidRDefault="00491F2C">
            <w:pPr>
              <w:numPr>
                <w:ilvl w:val="0"/>
                <w:numId w:val="4"/>
              </w:numPr>
              <w:pBdr>
                <w:top w:val="nil"/>
                <w:left w:val="nil"/>
                <w:bottom w:val="nil"/>
                <w:right w:val="nil"/>
                <w:between w:val="nil"/>
              </w:pBdr>
              <w:rPr>
                <w:color w:val="000000"/>
              </w:rPr>
            </w:pPr>
            <w:r>
              <w:rPr>
                <w:rFonts w:ascii="Cambria" w:eastAsia="Cambria" w:hAnsi="Cambria" w:cs="Cambria"/>
                <w:b w:val="0"/>
                <w:color w:val="000000"/>
              </w:rPr>
              <w:t>Dyr og konstruksjonsmateriale i treverk</w:t>
            </w:r>
          </w:p>
          <w:p w:rsidR="00C170ED" w:rsidRDefault="00491F2C">
            <w:pPr>
              <w:numPr>
                <w:ilvl w:val="0"/>
                <w:numId w:val="4"/>
              </w:numPr>
              <w:pBdr>
                <w:top w:val="nil"/>
                <w:left w:val="nil"/>
                <w:bottom w:val="nil"/>
                <w:right w:val="nil"/>
                <w:between w:val="nil"/>
              </w:pBdr>
              <w:rPr>
                <w:color w:val="000000"/>
              </w:rPr>
            </w:pPr>
            <w:r>
              <w:rPr>
                <w:rFonts w:ascii="Cambria" w:eastAsia="Cambria" w:hAnsi="Cambria" w:cs="Cambria"/>
                <w:b w:val="0"/>
                <w:color w:val="000000"/>
              </w:rPr>
              <w:t>Høyttaler kan vi ta med ut, samt telefonen til å ta bilder</w:t>
            </w:r>
          </w:p>
        </w:tc>
      </w:tr>
      <w:tr w:rsidR="00C170ED" w:rsidTr="00C170E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46" w:type="dxa"/>
          </w:tcPr>
          <w:p w:rsidR="00C170ED" w:rsidRDefault="00491F2C">
            <w:pPr>
              <w:jc w:val="both"/>
              <w:rPr>
                <w:sz w:val="32"/>
                <w:szCs w:val="32"/>
              </w:rPr>
            </w:pPr>
            <w:r>
              <w:rPr>
                <w:sz w:val="32"/>
                <w:szCs w:val="32"/>
              </w:rPr>
              <w:t>Hva kan barna oppleve/erfare i rommet?</w:t>
            </w:r>
          </w:p>
        </w:tc>
      </w:tr>
      <w:tr w:rsidR="00C170ED" w:rsidTr="00C170ED">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46" w:type="dxa"/>
          </w:tcPr>
          <w:p w:rsidR="00C170ED" w:rsidRDefault="00491F2C">
            <w:r>
              <w:rPr>
                <w:b w:val="0"/>
              </w:rPr>
              <w:t>Det er spennende å følge med på de ulike årstidene, og hva de ulike årstidene har å by på som gir meg ulike opplevelser og utfordringer.</w:t>
            </w:r>
          </w:p>
          <w:p w:rsidR="00C170ED" w:rsidRDefault="00C170ED"/>
          <w:p w:rsidR="00C170ED" w:rsidRDefault="00491F2C">
            <w:r>
              <w:rPr>
                <w:b w:val="0"/>
              </w:rPr>
              <w:t>Vi kan «gå tur» og leke i skogen her inne i barnehagen. Det gir meg utfordringer motorisk, samtidig finner jeg gjerne noe spennende jeg er interessert i her som jeg vil samle på i en bøtte og vise frem til de voksne og andre barn.</w:t>
            </w:r>
          </w:p>
          <w:p w:rsidR="00C170ED" w:rsidRDefault="00491F2C">
            <w:r>
              <w:rPr>
                <w:b w:val="0"/>
              </w:rPr>
              <w:t xml:space="preserve">De voksne kan lære bort, </w:t>
            </w:r>
            <w:r>
              <w:rPr>
                <w:b w:val="0"/>
              </w:rPr>
              <w:t>og undre seg sammen med oss. Det at de voksne utforsker og undrer seg sammen med oss gir meg god læring. Da får jeg også mulighet til å reflektere når jeg får åpne spørsmål og må tenke litt før jeg svarer.</w:t>
            </w:r>
          </w:p>
          <w:p w:rsidR="00C170ED" w:rsidRDefault="00C170ED"/>
          <w:p w:rsidR="00C170ED" w:rsidRDefault="00491F2C">
            <w:r>
              <w:rPr>
                <w:b w:val="0"/>
              </w:rPr>
              <w:t>I uterommet kan jeg utfordre meg selv gjennom kla</w:t>
            </w:r>
            <w:r>
              <w:rPr>
                <w:b w:val="0"/>
              </w:rPr>
              <w:t>tring og balansering. Jeg får hjelp av de andre barna og voksne slik at jeg oppøver meg flere ferdigheter med tiden, dette gir meg både glede og mestring i fellesskap. “Se hva jeg har lært av..”,  Det er fint når de voksne ser på meg, og andre barn, og jeg</w:t>
            </w:r>
            <w:r>
              <w:rPr>
                <w:b w:val="0"/>
              </w:rPr>
              <w:t xml:space="preserve"> er så stolt av det jeg nå klarer. “Se hva jeg kan!”.</w:t>
            </w:r>
          </w:p>
          <w:p w:rsidR="00C170ED" w:rsidRDefault="00C170ED"/>
          <w:p w:rsidR="00C170ED" w:rsidRDefault="00491F2C">
            <w:r>
              <w:rPr>
                <w:b w:val="0"/>
              </w:rPr>
              <w:t xml:space="preserve">Vi  liker godt å gå på tur. En liten oppdagelsesferd i nærområdet, for å finne noe dyrespor, finne et tre og klatre i, leke noen leker sammen, det er alltid gøy. </w:t>
            </w:r>
          </w:p>
          <w:p w:rsidR="00C170ED" w:rsidRDefault="00491F2C">
            <w:r>
              <w:rPr>
                <w:b w:val="0"/>
              </w:rPr>
              <w:t xml:space="preserve">Skogen er et spennende sted å leke i. </w:t>
            </w:r>
            <w:r>
              <w:rPr>
                <w:b w:val="0"/>
              </w:rPr>
              <w:t xml:space="preserve">Her opplever jeg et ulendt terreng. Det kan være spesielt utfordrende for meg når det er glatt, og mye snø jeg må gå i. </w:t>
            </w:r>
          </w:p>
          <w:p w:rsidR="00C170ED" w:rsidRDefault="00491F2C">
            <w:r>
              <w:rPr>
                <w:b w:val="0"/>
              </w:rPr>
              <w:lastRenderedPageBreak/>
              <w:t xml:space="preserve">Da er det fint å ha en hånd å holde i for at jeg skal føle meg trygg, Når jeg er trygg nok, og føler at jeg mestrer på egenhånd, så er </w:t>
            </w:r>
            <w:r>
              <w:rPr>
                <w:b w:val="0"/>
              </w:rPr>
              <w:t xml:space="preserve">det veldig stas for meg. </w:t>
            </w:r>
          </w:p>
        </w:tc>
      </w:tr>
      <w:tr w:rsidR="00C170ED" w:rsidTr="00C170E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46" w:type="dxa"/>
          </w:tcPr>
          <w:p w:rsidR="00C170ED" w:rsidRDefault="00491F2C">
            <w:pPr>
              <w:jc w:val="both"/>
              <w:rPr>
                <w:sz w:val="32"/>
                <w:szCs w:val="32"/>
              </w:rPr>
            </w:pPr>
            <w:r>
              <w:rPr>
                <w:sz w:val="32"/>
                <w:szCs w:val="32"/>
              </w:rPr>
              <w:lastRenderedPageBreak/>
              <w:t>Hva er den voksne sin rolle i rommet?</w:t>
            </w:r>
          </w:p>
        </w:tc>
      </w:tr>
      <w:tr w:rsidR="00C170ED" w:rsidTr="00C170ED">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46" w:type="dxa"/>
          </w:tcPr>
          <w:p w:rsidR="00C170ED" w:rsidRDefault="00491F2C">
            <w:pPr>
              <w:numPr>
                <w:ilvl w:val="0"/>
                <w:numId w:val="3"/>
              </w:numPr>
              <w:pBdr>
                <w:top w:val="nil"/>
                <w:left w:val="nil"/>
                <w:bottom w:val="nil"/>
                <w:right w:val="nil"/>
                <w:between w:val="nil"/>
              </w:pBdr>
              <w:jc w:val="both"/>
              <w:rPr>
                <w:color w:val="000000"/>
              </w:rPr>
            </w:pPr>
            <w:r>
              <w:rPr>
                <w:b w:val="0"/>
                <w:color w:val="000000"/>
              </w:rPr>
              <w:t>Ivareta barnas interesser og spille videre på disse for å få nye utfordringer og kunnskaper</w:t>
            </w:r>
          </w:p>
          <w:p w:rsidR="00C170ED" w:rsidRDefault="00491F2C">
            <w:pPr>
              <w:numPr>
                <w:ilvl w:val="0"/>
                <w:numId w:val="5"/>
              </w:numPr>
              <w:pBdr>
                <w:top w:val="nil"/>
                <w:left w:val="nil"/>
                <w:bottom w:val="nil"/>
                <w:right w:val="nil"/>
                <w:between w:val="nil"/>
              </w:pBdr>
              <w:rPr>
                <w:color w:val="000000"/>
              </w:rPr>
            </w:pPr>
            <w:r>
              <w:rPr>
                <w:b w:val="0"/>
                <w:color w:val="000000"/>
              </w:rPr>
              <w:t>Aktive og tilstedeværende voksne i barnas lek</w:t>
            </w:r>
          </w:p>
          <w:p w:rsidR="00C170ED" w:rsidRDefault="00491F2C">
            <w:pPr>
              <w:numPr>
                <w:ilvl w:val="0"/>
                <w:numId w:val="5"/>
              </w:numPr>
              <w:pBdr>
                <w:top w:val="nil"/>
                <w:left w:val="nil"/>
                <w:bottom w:val="nil"/>
                <w:right w:val="nil"/>
                <w:between w:val="nil"/>
              </w:pBdr>
              <w:rPr>
                <w:color w:val="000000"/>
              </w:rPr>
            </w:pPr>
            <w:r>
              <w:rPr>
                <w:b w:val="0"/>
                <w:color w:val="000000"/>
              </w:rPr>
              <w:t xml:space="preserve">Å inspirere, undre og utforske i samspill med </w:t>
            </w:r>
            <w:r>
              <w:rPr>
                <w:b w:val="0"/>
              </w:rPr>
              <w:t>både barn og voksne</w:t>
            </w:r>
          </w:p>
          <w:p w:rsidR="00C170ED" w:rsidRDefault="00C170ED">
            <w:pPr>
              <w:pBdr>
                <w:top w:val="nil"/>
                <w:left w:val="nil"/>
                <w:bottom w:val="nil"/>
                <w:right w:val="nil"/>
                <w:between w:val="nil"/>
              </w:pBdr>
            </w:pPr>
          </w:p>
          <w:p w:rsidR="00C170ED" w:rsidRDefault="00491F2C">
            <w:pPr>
              <w:pBdr>
                <w:top w:val="nil"/>
                <w:left w:val="nil"/>
                <w:bottom w:val="nil"/>
                <w:right w:val="nil"/>
                <w:between w:val="nil"/>
              </w:pBdr>
              <w:rPr>
                <w:i/>
              </w:rPr>
            </w:pPr>
            <w:r>
              <w:rPr>
                <w:b w:val="0"/>
                <w:i/>
              </w:rPr>
              <w:t>Rammeplanen legger vekt på å stimulere barnas undring og evne til å stille spørsmål, søke opplevelser, ta initiativ og mestre nye ting (Rammeplanen for barnehagens innhold og oppgaver, s. 43).</w:t>
            </w:r>
          </w:p>
          <w:p w:rsidR="00C170ED" w:rsidRDefault="00C170ED">
            <w:pPr>
              <w:pBdr>
                <w:top w:val="nil"/>
                <w:left w:val="nil"/>
                <w:bottom w:val="nil"/>
                <w:right w:val="nil"/>
                <w:between w:val="nil"/>
              </w:pBdr>
              <w:rPr>
                <w:i/>
              </w:rPr>
            </w:pPr>
          </w:p>
          <w:p w:rsidR="00C170ED" w:rsidRDefault="00491F2C">
            <w:r>
              <w:rPr>
                <w:b w:val="0"/>
              </w:rPr>
              <w:t>Det er gøy for barna når vi er med å undr</w:t>
            </w:r>
            <w:r>
              <w:rPr>
                <w:b w:val="0"/>
              </w:rPr>
              <w:t xml:space="preserve">e og utforsker vedrørende naturen. </w:t>
            </w:r>
          </w:p>
          <w:p w:rsidR="00C170ED" w:rsidRDefault="00491F2C">
            <w:r>
              <w:rPr>
                <w:b w:val="0"/>
              </w:rPr>
              <w:t xml:space="preserve">når de voksne er med å undre seg og utforsker ulike ting som interesserer barna. Eller om man er delaktig i leker som fotball, gjemsel, haien kommer eller lignende. </w:t>
            </w:r>
          </w:p>
          <w:p w:rsidR="00C170ED" w:rsidRDefault="00C170ED"/>
          <w:p w:rsidR="00C170ED" w:rsidRDefault="00491F2C">
            <w:r>
              <w:rPr>
                <w:b w:val="0"/>
              </w:rPr>
              <w:t>På tur kan den voksne veilede og vise barna hva man f</w:t>
            </w:r>
            <w:r>
              <w:rPr>
                <w:b w:val="0"/>
              </w:rPr>
              <w:t xml:space="preserve">or eksempel kan gjøre i skogen, finne kanskje noen insekter som vi kan studere sammen. Den voksne skal være tilstede og hjelpe til der det er behov for det. </w:t>
            </w:r>
          </w:p>
          <w:p w:rsidR="00C170ED" w:rsidRDefault="00C170ED"/>
        </w:tc>
      </w:tr>
      <w:tr w:rsidR="00C170ED" w:rsidTr="00C170E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46" w:type="dxa"/>
          </w:tcPr>
          <w:p w:rsidR="00C170ED" w:rsidRDefault="00491F2C">
            <w:pPr>
              <w:jc w:val="both"/>
            </w:pPr>
            <w:r>
              <w:rPr>
                <w:sz w:val="32"/>
                <w:szCs w:val="32"/>
              </w:rPr>
              <w:t>Fremdriftsplan</w:t>
            </w:r>
          </w:p>
        </w:tc>
      </w:tr>
      <w:tr w:rsidR="00C170ED" w:rsidTr="00C170ED">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46" w:type="dxa"/>
          </w:tcPr>
          <w:p w:rsidR="00C170ED" w:rsidRDefault="00491F2C">
            <w:r>
              <w:rPr>
                <w:b w:val="0"/>
              </w:rPr>
              <w:t xml:space="preserve">Barnehagen skal bidra til at barna «utforsker ulike landskap, blir kjent med institusjoner og steder i nærmiljøet og lærer å orientere seg og ferdes trygt». </w:t>
            </w:r>
          </w:p>
          <w:p w:rsidR="00C170ED" w:rsidRDefault="00C170ED"/>
          <w:p w:rsidR="00C170ED" w:rsidRDefault="00491F2C">
            <w:r>
              <w:rPr>
                <w:b w:val="0"/>
              </w:rPr>
              <w:t>Når vi er utenfor barnehagens område så er det mye å huske på. For de yngste blir det i starten k</w:t>
            </w:r>
            <w:r>
              <w:rPr>
                <w:b w:val="0"/>
              </w:rPr>
              <w:t>ortere turer med fokus på bare det å holde en annen i hånda, barna som går foran dem, bak en voksen, og å følge tur-rekken, se seg for før man krysser veien. Vi snakker om konsekvenser dersom man ikke ser seg for. For de større barna er det lettere å gå på</w:t>
            </w:r>
            <w:r>
              <w:rPr>
                <w:b w:val="0"/>
              </w:rPr>
              <w:t xml:space="preserve"> lengre turer. Før vi går utenfor barnehagens område får barna en påminnelse på hva som er viktig å huske på. De større barna svarer kjapt på rutine spørsmålene og vet nøyaktig hva vi skal huske på. For de yngste repeterer vi mer, og etter hvert kan de ogs</w:t>
            </w:r>
            <w:r>
              <w:rPr>
                <w:b w:val="0"/>
              </w:rPr>
              <w:t xml:space="preserve">å svare bredere. På tur har vi alltid med en sekk med førstehjelpsutstyr, barna går med refleksvester med barnehagens navn og telefonnummer. Vi har også en liste med barnas navn, fødselsdag og nummeret til foreldre hvis det skulle skje noe. </w:t>
            </w:r>
          </w:p>
          <w:p w:rsidR="00C170ED" w:rsidRDefault="00491F2C">
            <w:r>
              <w:rPr>
                <w:b w:val="0"/>
              </w:rPr>
              <w:t>Med tanke på u</w:t>
            </w:r>
            <w:r>
              <w:rPr>
                <w:b w:val="0"/>
              </w:rPr>
              <w:t xml:space="preserve">terommet kan vi se på hva vi kan finne på her. Som vinteraktiviteter. Eks snø bygging, aking, engler og det som er morsomt for barna. Når vi kommer frem til at snø smelter er det interessant å oppdage den nye årstiden med barna. Være nysgjerrig på hva som </w:t>
            </w:r>
            <w:r>
              <w:rPr>
                <w:b w:val="0"/>
              </w:rPr>
              <w:t xml:space="preserve">skjer med snøen og hvordan den neste årstiden setter sine spor med mange fine farger på blader og gress. </w:t>
            </w:r>
          </w:p>
          <w:p w:rsidR="00C170ED" w:rsidRDefault="00491F2C">
            <w:r>
              <w:rPr>
                <w:b w:val="0"/>
              </w:rPr>
              <w:t xml:space="preserve">De voksne kan gjennom opplevelser i naturen, lære barna om miljø, og hvordan vi skal ta vare på – og respekterer naturen og de planter og dyr som bor </w:t>
            </w:r>
            <w:r>
              <w:rPr>
                <w:b w:val="0"/>
              </w:rPr>
              <w:t xml:space="preserve">i den. </w:t>
            </w:r>
          </w:p>
          <w:p w:rsidR="00C170ED" w:rsidRDefault="00491F2C">
            <w:r>
              <w:rPr>
                <w:b w:val="0"/>
              </w:rPr>
              <w:t xml:space="preserve">Turene våre vil gå til nærmiljøet rundt barnehagen. Deretter kan også turene utvides, til lengre </w:t>
            </w:r>
            <w:proofErr w:type="spellStart"/>
            <w:r>
              <w:rPr>
                <w:b w:val="0"/>
              </w:rPr>
              <w:t>turer.Det</w:t>
            </w:r>
            <w:proofErr w:type="spellEnd"/>
            <w:r>
              <w:rPr>
                <w:b w:val="0"/>
              </w:rPr>
              <w:t xml:space="preserve"> er viktig at barna ha en innlæring/repetisjon av regler for når vi skal gå på tur. </w:t>
            </w:r>
          </w:p>
          <w:p w:rsidR="00C170ED" w:rsidRDefault="00C170ED">
            <w:pPr>
              <w:jc w:val="both"/>
            </w:pPr>
          </w:p>
        </w:tc>
      </w:tr>
      <w:tr w:rsidR="00C170ED" w:rsidTr="00C170E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46" w:type="dxa"/>
          </w:tcPr>
          <w:p w:rsidR="00C170ED" w:rsidRDefault="00491F2C">
            <w:pPr>
              <w:jc w:val="both"/>
            </w:pPr>
            <w:r>
              <w:rPr>
                <w:sz w:val="32"/>
                <w:szCs w:val="32"/>
              </w:rPr>
              <w:lastRenderedPageBreak/>
              <w:t>Progresjon:</w:t>
            </w:r>
          </w:p>
        </w:tc>
      </w:tr>
      <w:tr w:rsidR="00C170ED" w:rsidTr="00C170ED">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46" w:type="dxa"/>
          </w:tcPr>
          <w:p w:rsidR="00C170ED" w:rsidRDefault="00491F2C">
            <w:pPr>
              <w:jc w:val="both"/>
            </w:pPr>
            <w:r>
              <w:rPr>
                <w:b w:val="0"/>
              </w:rPr>
              <w:t>For de yngste er målet blant annet at de u</w:t>
            </w:r>
            <w:r>
              <w:rPr>
                <w:b w:val="0"/>
              </w:rPr>
              <w:t>tvikler respekt for naturen gjennom arbeid med fagområdet natur, miljø og teknikk, og får kjennskap til naturen og bærekraftig utvikling, lærer av naturen og utvikler respekt og begynnende forståelse for hvordan de kan ta vare på naturen (</w:t>
            </w:r>
            <w:proofErr w:type="spellStart"/>
            <w:r>
              <w:rPr>
                <w:b w:val="0"/>
              </w:rPr>
              <w:t>RP</w:t>
            </w:r>
            <w:proofErr w:type="spellEnd"/>
            <w:r>
              <w:rPr>
                <w:b w:val="0"/>
              </w:rPr>
              <w:t>, s. 52). Vi fo</w:t>
            </w:r>
            <w:r>
              <w:rPr>
                <w:b w:val="0"/>
              </w:rPr>
              <w:t>kuserer på å plukke søppel i barnehagen, og at de skal komme til oss hvis de finner noe (spesielt glass, hermetikkbokser), men at de også kan kaste annen type søppel selv i søppelkasser. Progresjon her er også å utvikle forståelse for hva som skjer når dyr</w:t>
            </w:r>
            <w:r>
              <w:rPr>
                <w:b w:val="0"/>
              </w:rPr>
              <w:t xml:space="preserve"> får i seg søppel. Samt lære om at insekter og dyr er verdifulle.</w:t>
            </w:r>
          </w:p>
          <w:p w:rsidR="00C170ED" w:rsidRDefault="00491F2C">
            <w:pPr>
              <w:jc w:val="both"/>
            </w:pPr>
            <w:r>
              <w:rPr>
                <w:b w:val="0"/>
              </w:rPr>
              <w:t>For de yngste er også et mål å ferdes tryggere i trafikken, og at de utvikler mer og mer forståelse for konsekvenser av å ikke se seg for, det å løpe vekk fra voksne, gjemme seg på tur, elle</w:t>
            </w:r>
            <w:r>
              <w:rPr>
                <w:b w:val="0"/>
              </w:rPr>
              <w:t>r å ikke være i nærheten av voksne. Og en bredere forståelse av tur-regler og hvorfor vi har regler. Samtidig utvikle en bredere kunnskap om dyr og insekter.</w:t>
            </w:r>
          </w:p>
          <w:p w:rsidR="00C170ED" w:rsidRDefault="00C170ED">
            <w:pPr>
              <w:jc w:val="both"/>
            </w:pPr>
          </w:p>
          <w:p w:rsidR="00C170ED" w:rsidRDefault="00491F2C">
            <w:r>
              <w:rPr>
                <w:b w:val="0"/>
              </w:rPr>
              <w:t>For de større barna er målet for progresjon å ha reglene ovenfor innarbeidet. Å ha en dypere fors</w:t>
            </w:r>
            <w:r>
              <w:rPr>
                <w:b w:val="0"/>
              </w:rPr>
              <w:t xml:space="preserve">tåelse og ferdigheter i å ivareta naturen på en god måte. Få mer kunnskap om ulike arter i naturen. Og det å kunne reflektere over naturfenomener, undre seg, og å utvide nysgjerrigheten for alt som finnes i naturen, i samarbeid med både voksne og barn. De </w:t>
            </w:r>
            <w:r>
              <w:rPr>
                <w:b w:val="0"/>
              </w:rPr>
              <w:t>større barna utvikler ferdigheter og kunnskaper som de kan lære bort til de yngre barna, og være gode rollemodeller for dem.</w:t>
            </w:r>
          </w:p>
        </w:tc>
      </w:tr>
    </w:tbl>
    <w:p w:rsidR="00C170ED" w:rsidRDefault="00C170ED">
      <w:pPr>
        <w:jc w:val="both"/>
      </w:pPr>
    </w:p>
    <w:p w:rsidR="00C170ED" w:rsidRDefault="00C170ED">
      <w:pPr>
        <w:jc w:val="both"/>
      </w:pPr>
    </w:p>
    <w:p w:rsidR="00C170ED" w:rsidRDefault="00C170ED">
      <w:pPr>
        <w:jc w:val="both"/>
      </w:pPr>
    </w:p>
    <w:sectPr w:rsidR="00C170ED">
      <w:pgSz w:w="11900" w:h="16840"/>
      <w:pgMar w:top="1417" w:right="1417" w:bottom="1560" w:left="1417" w:header="708" w:footer="708" w:gutter="0"/>
      <w:pgNumType w:start="1"/>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EF" w:usb1="C0007841" w:usb2="00000009" w:usb3="00000000" w:csb0="000001FF" w:csb1="00000000"/>
  </w:font>
  <w:font w:name="Noto Sans Symbols">
    <w:altName w:val="Calibri"/>
    <w:panose1 w:val="020B0604020202020204"/>
    <w:charset w:val="00"/>
    <w:family w:val="auto"/>
    <w:pitch w:val="default"/>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Helvetica">
    <w:panose1 w:val="00000000000000000000"/>
    <w:charset w:val="00"/>
    <w:family w:val="auto"/>
    <w:pitch w:val="variable"/>
    <w:sig w:usb0="E00002FF" w:usb1="5000785B"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Georgia">
    <w:panose1 w:val="02040502050405020303"/>
    <w:charset w:val="00"/>
    <w:family w:val="roman"/>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2D25054"/>
    <w:multiLevelType w:val="multilevel"/>
    <w:tmpl w:val="D35892F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34A304CF"/>
    <w:multiLevelType w:val="multilevel"/>
    <w:tmpl w:val="596CE71C"/>
    <w:lvl w:ilvl="0">
      <w:start w:val="1"/>
      <w:numFmt w:val="bullet"/>
      <w:lvlText w:val="●"/>
      <w:lvlJc w:val="left"/>
      <w:pPr>
        <w:ind w:left="1080" w:hanging="360"/>
      </w:pPr>
      <w:rPr>
        <w:rFonts w:ascii="Noto Sans Symbols" w:eastAsia="Noto Sans Symbols" w:hAnsi="Noto Sans Symbols" w:cs="Noto Sans Symbols"/>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2" w15:restartNumberingAfterBreak="0">
    <w:nsid w:val="5A966BD2"/>
    <w:multiLevelType w:val="multilevel"/>
    <w:tmpl w:val="2D7C601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62FF1B0B"/>
    <w:multiLevelType w:val="multilevel"/>
    <w:tmpl w:val="62C0FF1C"/>
    <w:lvl w:ilvl="0">
      <w:start w:val="2"/>
      <w:numFmt w:val="bullet"/>
      <w:lvlText w:val="-"/>
      <w:lvlJc w:val="left"/>
      <w:pPr>
        <w:ind w:left="720" w:hanging="360"/>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650252CA"/>
    <w:multiLevelType w:val="multilevel"/>
    <w:tmpl w:val="C604222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78F2265A"/>
    <w:multiLevelType w:val="multilevel"/>
    <w:tmpl w:val="EE9A21CA"/>
    <w:lvl w:ilvl="0">
      <w:numFmt w:val="bullet"/>
      <w:lvlText w:val="-"/>
      <w:lvlJc w:val="left"/>
      <w:pPr>
        <w:ind w:left="720" w:hanging="360"/>
      </w:pPr>
      <w:rPr>
        <w:rFonts w:ascii="Cambria" w:eastAsia="Cambria" w:hAnsi="Cambria" w:cs="Cambria"/>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1"/>
  </w:num>
  <w:num w:numId="2">
    <w:abstractNumId w:val="4"/>
  </w:num>
  <w:num w:numId="3">
    <w:abstractNumId w:val="3"/>
  </w:num>
  <w:num w:numId="4">
    <w:abstractNumId w:val="0"/>
  </w:num>
  <w:num w:numId="5">
    <w:abstractNumId w:val="5"/>
  </w:num>
  <w:num w:numId="6">
    <w:abstractNumId w:val="2"/>
  </w:num>
  <w:num w:numId="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170ED"/>
    <w:rsid w:val="00491F2C"/>
    <w:rsid w:val="00C170ED"/>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decimalSymbol w:val=","/>
  <w:listSeparator w:val=";"/>
  <w15:docId w15:val="{D327FD56-8209-D542-A848-D1351F10AA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mbria" w:eastAsia="Cambria" w:hAnsi="Cambria" w:cs="Cambria"/>
        <w:sz w:val="24"/>
        <w:szCs w:val="24"/>
        <w:lang w:val="nb-NO" w:eastAsia="nb-NO"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633B6"/>
  </w:style>
  <w:style w:type="paragraph" w:styleId="Overskrift1">
    <w:name w:val="heading 1"/>
    <w:basedOn w:val="Normal"/>
    <w:next w:val="Normal"/>
    <w:uiPriority w:val="9"/>
    <w:qFormat/>
    <w:pPr>
      <w:keepNext/>
      <w:keepLines/>
      <w:spacing w:before="480" w:after="120"/>
      <w:outlineLvl w:val="0"/>
    </w:pPr>
    <w:rPr>
      <w:b/>
      <w:sz w:val="48"/>
      <w:szCs w:val="48"/>
    </w:rPr>
  </w:style>
  <w:style w:type="paragraph" w:styleId="Overskrift2">
    <w:name w:val="heading 2"/>
    <w:basedOn w:val="Normal"/>
    <w:next w:val="Normal"/>
    <w:uiPriority w:val="9"/>
    <w:semiHidden/>
    <w:unhideWhenUsed/>
    <w:qFormat/>
    <w:pPr>
      <w:keepNext/>
      <w:keepLines/>
      <w:spacing w:before="360" w:after="80"/>
      <w:outlineLvl w:val="1"/>
    </w:pPr>
    <w:rPr>
      <w:b/>
      <w:sz w:val="36"/>
      <w:szCs w:val="36"/>
    </w:rPr>
  </w:style>
  <w:style w:type="paragraph" w:styleId="Overskrift3">
    <w:name w:val="heading 3"/>
    <w:basedOn w:val="Normal"/>
    <w:next w:val="Normal"/>
    <w:uiPriority w:val="9"/>
    <w:semiHidden/>
    <w:unhideWhenUsed/>
    <w:qFormat/>
    <w:pPr>
      <w:keepNext/>
      <w:keepLines/>
      <w:spacing w:before="280" w:after="80"/>
      <w:outlineLvl w:val="2"/>
    </w:pPr>
    <w:rPr>
      <w:b/>
      <w:sz w:val="28"/>
      <w:szCs w:val="28"/>
    </w:rPr>
  </w:style>
  <w:style w:type="paragraph" w:styleId="Overskrift4">
    <w:name w:val="heading 4"/>
    <w:basedOn w:val="Normal"/>
    <w:next w:val="Normal"/>
    <w:uiPriority w:val="9"/>
    <w:semiHidden/>
    <w:unhideWhenUsed/>
    <w:qFormat/>
    <w:pPr>
      <w:keepNext/>
      <w:keepLines/>
      <w:spacing w:before="240" w:after="40"/>
      <w:outlineLvl w:val="3"/>
    </w:pPr>
    <w:rPr>
      <w:b/>
    </w:rPr>
  </w:style>
  <w:style w:type="paragraph" w:styleId="Overskrift5">
    <w:name w:val="heading 5"/>
    <w:basedOn w:val="Normal"/>
    <w:next w:val="Normal"/>
    <w:uiPriority w:val="9"/>
    <w:semiHidden/>
    <w:unhideWhenUsed/>
    <w:qFormat/>
    <w:pPr>
      <w:keepNext/>
      <w:keepLines/>
      <w:spacing w:before="220" w:after="40"/>
      <w:outlineLvl w:val="4"/>
    </w:pPr>
    <w:rPr>
      <w:b/>
      <w:sz w:val="22"/>
      <w:szCs w:val="22"/>
    </w:rPr>
  </w:style>
  <w:style w:type="paragraph" w:styleId="Overskrift6">
    <w:name w:val="heading 6"/>
    <w:basedOn w:val="Normal"/>
    <w:next w:val="Normal"/>
    <w:uiPriority w:val="9"/>
    <w:semiHidden/>
    <w:unhideWhenUsed/>
    <w:qFormat/>
    <w:pPr>
      <w:keepNext/>
      <w:keepLines/>
      <w:spacing w:before="200" w:after="40"/>
      <w:outlineLvl w:val="5"/>
    </w:pPr>
    <w:rPr>
      <w:b/>
      <w:sz w:val="20"/>
      <w:szCs w:val="20"/>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tel">
    <w:name w:val="Title"/>
    <w:basedOn w:val="Normal"/>
    <w:next w:val="Normal"/>
    <w:uiPriority w:val="10"/>
    <w:qFormat/>
    <w:pPr>
      <w:keepNext/>
      <w:keepLines/>
      <w:spacing w:before="480" w:after="120"/>
    </w:pPr>
    <w:rPr>
      <w:b/>
      <w:sz w:val="72"/>
      <w:szCs w:val="72"/>
    </w:rPr>
  </w:style>
  <w:style w:type="table" w:styleId="Lystrutenettuthevingsfarge3">
    <w:name w:val="Light Grid Accent 3"/>
    <w:basedOn w:val="Vanligtabell"/>
    <w:uiPriority w:val="62"/>
    <w:rsid w:val="001B1BF1"/>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paragraph" w:customStyle="1" w:styleId="Standard">
    <w:name w:val="Standard"/>
    <w:rsid w:val="00D66869"/>
    <w:pPr>
      <w:pBdr>
        <w:top w:val="nil"/>
        <w:left w:val="nil"/>
        <w:bottom w:val="nil"/>
        <w:right w:val="nil"/>
        <w:between w:val="nil"/>
        <w:bar w:val="nil"/>
      </w:pBdr>
    </w:pPr>
    <w:rPr>
      <w:rFonts w:ascii="Helvetica" w:eastAsia="Arial Unicode MS" w:hAnsi="Arial Unicode MS" w:cs="Arial Unicode MS"/>
      <w:color w:val="000000"/>
      <w:sz w:val="22"/>
      <w:szCs w:val="22"/>
      <w:u w:color="000000"/>
      <w:bdr w:val="nil"/>
    </w:rPr>
  </w:style>
  <w:style w:type="numbering" w:customStyle="1" w:styleId="List0">
    <w:name w:val="List 0"/>
    <w:basedOn w:val="Ingenliste"/>
    <w:rsid w:val="00D66869"/>
  </w:style>
  <w:style w:type="numbering" w:customStyle="1" w:styleId="Liste21">
    <w:name w:val="Liste 21"/>
    <w:basedOn w:val="Ingenliste"/>
    <w:rsid w:val="00D66869"/>
  </w:style>
  <w:style w:type="numbering" w:customStyle="1" w:styleId="Liste31">
    <w:name w:val="Liste 31"/>
    <w:basedOn w:val="Ingenliste"/>
    <w:rsid w:val="00D66869"/>
  </w:style>
  <w:style w:type="numbering" w:customStyle="1" w:styleId="Liste41">
    <w:name w:val="Liste 41"/>
    <w:basedOn w:val="Ingenliste"/>
    <w:rsid w:val="00D66869"/>
  </w:style>
  <w:style w:type="numbering" w:customStyle="1" w:styleId="Liste51">
    <w:name w:val="Liste 51"/>
    <w:basedOn w:val="Ingenliste"/>
    <w:rsid w:val="00D66869"/>
  </w:style>
  <w:style w:type="numbering" w:customStyle="1" w:styleId="List6">
    <w:name w:val="List 6"/>
    <w:basedOn w:val="Ingenliste"/>
    <w:rsid w:val="00D66869"/>
  </w:style>
  <w:style w:type="numbering" w:customStyle="1" w:styleId="List7">
    <w:name w:val="List 7"/>
    <w:basedOn w:val="Ingenliste"/>
    <w:rsid w:val="00D66869"/>
  </w:style>
  <w:style w:type="numbering" w:customStyle="1" w:styleId="List8">
    <w:name w:val="List 8"/>
    <w:basedOn w:val="Ingenliste"/>
    <w:rsid w:val="00D66869"/>
  </w:style>
  <w:style w:type="numbering" w:customStyle="1" w:styleId="List9">
    <w:name w:val="List 9"/>
    <w:basedOn w:val="Ingenliste"/>
    <w:rsid w:val="00D66869"/>
  </w:style>
  <w:style w:type="paragraph" w:styleId="Brdtekst">
    <w:name w:val="Body Text"/>
    <w:link w:val="BrdtekstTegn"/>
    <w:rsid w:val="00D66869"/>
    <w:pPr>
      <w:pBdr>
        <w:top w:val="nil"/>
        <w:left w:val="nil"/>
        <w:bottom w:val="nil"/>
        <w:right w:val="nil"/>
        <w:between w:val="nil"/>
        <w:bar w:val="nil"/>
      </w:pBdr>
    </w:pPr>
    <w:rPr>
      <w:rFonts w:ascii="Times New Roman" w:eastAsia="Arial Unicode MS" w:hAnsi="Arial Unicode MS" w:cs="Arial Unicode MS"/>
      <w:color w:val="000000"/>
      <w:u w:color="000000"/>
      <w:bdr w:val="nil"/>
      <w:lang w:val="en-US"/>
    </w:rPr>
  </w:style>
  <w:style w:type="character" w:customStyle="1" w:styleId="BrdtekstTegn">
    <w:name w:val="Brødtekst Tegn"/>
    <w:basedOn w:val="Standardskriftforavsnitt"/>
    <w:link w:val="Brdtekst"/>
    <w:rsid w:val="00D66869"/>
    <w:rPr>
      <w:rFonts w:ascii="Times New Roman" w:eastAsia="Arial Unicode MS" w:hAnsi="Arial Unicode MS" w:cs="Arial Unicode MS"/>
      <w:color w:val="000000"/>
      <w:u w:color="000000"/>
      <w:bdr w:val="nil"/>
      <w:lang w:val="en-US"/>
    </w:rPr>
  </w:style>
  <w:style w:type="paragraph" w:customStyle="1" w:styleId="Tabellstil2">
    <w:name w:val="Tabellstil 2"/>
    <w:rsid w:val="00D66869"/>
    <w:pPr>
      <w:pBdr>
        <w:top w:val="nil"/>
        <w:left w:val="nil"/>
        <w:bottom w:val="nil"/>
        <w:right w:val="nil"/>
        <w:between w:val="nil"/>
        <w:bar w:val="nil"/>
      </w:pBdr>
    </w:pPr>
    <w:rPr>
      <w:rFonts w:ascii="Helvetica" w:eastAsia="Arial Unicode MS" w:hAnsi="Arial Unicode MS" w:cs="Arial Unicode MS"/>
      <w:color w:val="000000"/>
      <w:sz w:val="20"/>
      <w:szCs w:val="20"/>
      <w:u w:color="000000"/>
      <w:bdr w:val="nil"/>
      <w:lang w:val="sv-SE"/>
    </w:rPr>
  </w:style>
  <w:style w:type="table" w:customStyle="1" w:styleId="TableNormal1">
    <w:name w:val="Table Normal1"/>
    <w:rsid w:val="00B409BD"/>
    <w:pPr>
      <w:pBdr>
        <w:top w:val="nil"/>
        <w:left w:val="nil"/>
        <w:bottom w:val="nil"/>
        <w:right w:val="nil"/>
        <w:between w:val="nil"/>
        <w:bar w:val="nil"/>
      </w:pBdr>
    </w:pPr>
    <w:rPr>
      <w:rFonts w:ascii="Times New Roman" w:eastAsia="Arial Unicode MS" w:hAnsi="Times New Roman" w:cs="Times New Roman"/>
      <w:sz w:val="20"/>
      <w:szCs w:val="20"/>
      <w:bdr w:val="nil"/>
    </w:rPr>
    <w:tblPr>
      <w:tblInd w:w="0" w:type="dxa"/>
      <w:tblCellMar>
        <w:top w:w="0" w:type="dxa"/>
        <w:left w:w="0" w:type="dxa"/>
        <w:bottom w:w="0" w:type="dxa"/>
        <w:right w:w="0" w:type="dxa"/>
      </w:tblCellMar>
    </w:tblPr>
  </w:style>
  <w:style w:type="paragraph" w:customStyle="1" w:styleId="BrdtekstA">
    <w:name w:val="Brødtekst A"/>
    <w:rsid w:val="00B409BD"/>
    <w:pPr>
      <w:pBdr>
        <w:top w:val="nil"/>
        <w:left w:val="nil"/>
        <w:bottom w:val="nil"/>
        <w:right w:val="nil"/>
        <w:between w:val="nil"/>
        <w:bar w:val="nil"/>
      </w:pBdr>
    </w:pPr>
    <w:rPr>
      <w:rFonts w:ascii="Arial Unicode MS" w:eastAsia="Arial Unicode MS" w:hAnsi="Times New Roman" w:cs="Arial Unicode MS"/>
      <w:color w:val="000000"/>
      <w:u w:color="000000"/>
      <w:bdr w:val="nil"/>
      <w:lang w:val="en-US"/>
    </w:rPr>
  </w:style>
  <w:style w:type="paragraph" w:styleId="Listeavsnitt">
    <w:name w:val="List Paragraph"/>
    <w:basedOn w:val="Normal"/>
    <w:uiPriority w:val="34"/>
    <w:qFormat/>
    <w:rsid w:val="006A22E7"/>
    <w:pPr>
      <w:ind w:left="720"/>
      <w:contextualSpacing/>
    </w:pPr>
  </w:style>
  <w:style w:type="paragraph" w:styleId="Undertittel">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0" w:type="dxa"/>
        <w:left w:w="108" w:type="dxa"/>
        <w:bottom w:w="0" w:type="dxa"/>
        <w:right w:w="108" w:type="dxa"/>
      </w:tblCellMar>
    </w:tblPr>
    <w:tblStylePr w:type="firstRow">
      <w:pPr>
        <w:spacing w:before="0" w:after="0" w:line="240" w:lineRule="auto"/>
      </w:pPr>
      <w:rPr>
        <w:rFonts w:ascii="Calibri" w:eastAsia="Calibri" w:hAnsi="Calibri" w:cs="Calibri"/>
        <w:b/>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Calibri" w:eastAsia="Calibri" w:hAnsi="Calibri" w:cs="Calibri"/>
        <w:b/>
      </w:rPr>
      <w:tblPr/>
      <w:tcPr>
        <w:tcBorders>
          <w:top w:val="sing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libri" w:eastAsia="Calibri" w:hAnsi="Calibri" w:cs="Calibri"/>
        <w:b/>
      </w:rPr>
    </w:tblStylePr>
    <w:tblStylePr w:type="lastCol">
      <w:rPr>
        <w:rFonts w:ascii="Calibri" w:eastAsia="Calibri" w:hAnsi="Calibri" w:cs="Calibri"/>
        <w:b/>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5Hp8j5nLVWjlu7GBxaH1AZDOwTg==">AMUW2mV+Ns6xL4AoUkLkZY0TFmqev61O0HqslfIxn0uyAgoIFMH1TSF7Q+flUM7ARHzdA0DaEUqnkPNziU67d0uT1x8zymwyYhTNs8egX/CyV2HHaLrXGUQ=</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1339</Words>
  <Characters>7100</Characters>
  <Application>Microsoft Office Word</Application>
  <DocSecurity>0</DocSecurity>
  <Lines>59</Lines>
  <Paragraphs>16</Paragraphs>
  <ScaleCrop>false</ScaleCrop>
  <Company/>
  <LinksUpToDate>false</LinksUpToDate>
  <CharactersWithSpaces>8423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Solbakkenbarnehage Singstad</dc:creator>
  <cp:lastModifiedBy>Rita Gubrandsen</cp:lastModifiedBy>
  <cp:revision>2</cp:revision>
  <dcterms:created xsi:type="dcterms:W3CDTF">2022-11-28T12:47:00Z</dcterms:created>
  <dcterms:modified xsi:type="dcterms:W3CDTF">2022-11-28T12:47:00Z</dcterms:modified>
</cp:coreProperties>
</file>