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ystrutenett-uthevingsfarge3"/>
        <w:tblW w:w="0" w:type="auto"/>
        <w:tblLook w:val="04A0"/>
      </w:tblPr>
      <w:tblGrid>
        <w:gridCol w:w="9206"/>
      </w:tblGrid>
      <w:tr w:rsidR="007420F3" w:rsidRPr="00064BE5">
        <w:trPr>
          <w:cnfStyle w:val="100000000000"/>
        </w:trPr>
        <w:tc>
          <w:tcPr>
            <w:cnfStyle w:val="001000000000"/>
            <w:tcW w:w="9206" w:type="dxa"/>
          </w:tcPr>
          <w:p w:rsidR="007420F3" w:rsidRPr="00064BE5" w:rsidRDefault="007420F3" w:rsidP="00CD3E88">
            <w:pPr>
              <w:rPr>
                <w:rFonts w:asciiTheme="minorHAnsi" w:hAnsiTheme="minorHAnsi" w:cstheme="minorHAnsi"/>
                <w:sz w:val="40"/>
                <w:szCs w:val="40"/>
              </w:rPr>
            </w:pPr>
            <w:r w:rsidRPr="00064BE5">
              <w:rPr>
                <w:rFonts w:asciiTheme="minorHAnsi" w:hAnsiTheme="minorHAnsi" w:cstheme="minorHAnsi"/>
                <w:sz w:val="40"/>
                <w:szCs w:val="40"/>
              </w:rPr>
              <w:t>ROMPLAN</w:t>
            </w:r>
            <w:r w:rsidR="00064BE5">
              <w:rPr>
                <w:rFonts w:asciiTheme="minorHAnsi" w:hAnsiTheme="minorHAnsi" w:cstheme="minorHAnsi"/>
                <w:sz w:val="40"/>
                <w:szCs w:val="40"/>
              </w:rPr>
              <w:t xml:space="preserve"> </w:t>
            </w:r>
          </w:p>
          <w:p w:rsidR="004F5235" w:rsidRPr="00064BE5" w:rsidRDefault="007420F3" w:rsidP="004F5235">
            <w:pPr>
              <w:rPr>
                <w:rFonts w:asciiTheme="minorHAnsi" w:hAnsiTheme="minorHAnsi" w:cstheme="minorHAnsi"/>
                <w:bCs w:val="0"/>
                <w:sz w:val="28"/>
                <w:szCs w:val="28"/>
              </w:rPr>
            </w:pPr>
            <w:r w:rsidRPr="00064BE5">
              <w:rPr>
                <w:rFonts w:asciiTheme="minorHAnsi" w:hAnsiTheme="minorHAnsi" w:cstheme="minorHAnsi"/>
                <w:sz w:val="28"/>
                <w:szCs w:val="28"/>
              </w:rPr>
              <w:t>Rom:</w:t>
            </w:r>
            <w:r w:rsidR="00064BE5">
              <w:rPr>
                <w:rFonts w:asciiTheme="minorHAnsi" w:hAnsiTheme="minorHAnsi" w:cstheme="minorHAnsi"/>
                <w:sz w:val="28"/>
                <w:szCs w:val="28"/>
              </w:rPr>
              <w:t xml:space="preserve"> </w:t>
            </w:r>
            <w:r w:rsidR="00064BE5" w:rsidRPr="00064BE5">
              <w:rPr>
                <w:rFonts w:asciiTheme="minorHAnsi" w:hAnsiTheme="minorHAnsi" w:cstheme="minorHAnsi"/>
                <w:sz w:val="28"/>
                <w:szCs w:val="28"/>
              </w:rPr>
              <w:t>Atelier</w:t>
            </w:r>
            <w:r w:rsidR="00064BE5" w:rsidRPr="00064BE5">
              <w:rPr>
                <w:rFonts w:asciiTheme="minorHAnsi" w:hAnsiTheme="minorHAnsi" w:cstheme="minorHAnsi"/>
                <w:sz w:val="21"/>
                <w:szCs w:val="21"/>
              </w:rPr>
              <w:t xml:space="preserve"> </w:t>
            </w:r>
            <w:r w:rsidR="00064BE5">
              <w:rPr>
                <w:rFonts w:asciiTheme="minorHAnsi" w:hAnsiTheme="minorHAnsi" w:cstheme="minorHAnsi"/>
                <w:b w:val="0"/>
                <w:sz w:val="28"/>
                <w:szCs w:val="28"/>
              </w:rPr>
              <w:t xml:space="preserve">- </w:t>
            </w:r>
            <w:r w:rsidR="00530CD9" w:rsidRPr="00064BE5">
              <w:rPr>
                <w:rFonts w:asciiTheme="minorHAnsi" w:hAnsiTheme="minorHAnsi" w:cstheme="minorHAnsi"/>
                <w:b w:val="0"/>
                <w:sz w:val="28"/>
                <w:szCs w:val="28"/>
              </w:rPr>
              <w:t>et rom for kreativitet, fellesskap og læring</w:t>
            </w:r>
          </w:p>
          <w:p w:rsidR="007420F3" w:rsidRPr="00064BE5" w:rsidRDefault="007420F3" w:rsidP="004F5235">
            <w:pPr>
              <w:rPr>
                <w:rFonts w:asciiTheme="minorHAnsi" w:hAnsiTheme="minorHAnsi" w:cstheme="minorHAnsi"/>
                <w:bCs w:val="0"/>
                <w:sz w:val="28"/>
                <w:szCs w:val="28"/>
              </w:rPr>
            </w:pPr>
            <w:r w:rsidRPr="00064BE5">
              <w:rPr>
                <w:rFonts w:asciiTheme="minorHAnsi" w:hAnsiTheme="minorHAnsi" w:cstheme="minorHAnsi"/>
                <w:sz w:val="28"/>
                <w:szCs w:val="28"/>
              </w:rPr>
              <w:t>Fløy:</w:t>
            </w:r>
            <w:r w:rsidRPr="00064BE5">
              <w:rPr>
                <w:rFonts w:asciiTheme="minorHAnsi" w:hAnsiTheme="minorHAnsi" w:cstheme="minorHAnsi"/>
                <w:b w:val="0"/>
                <w:sz w:val="28"/>
                <w:szCs w:val="28"/>
              </w:rPr>
              <w:t xml:space="preserve"> Newton</w:t>
            </w:r>
          </w:p>
          <w:p w:rsidR="00064BE5" w:rsidRPr="00064BE5" w:rsidRDefault="00064BE5" w:rsidP="00064BE5">
            <w:pPr>
              <w:rPr>
                <w:rFonts w:asciiTheme="minorHAnsi" w:hAnsiTheme="minorHAnsi" w:cstheme="minorHAnsi"/>
                <w:b w:val="0"/>
                <w:bCs w:val="0"/>
                <w:sz w:val="28"/>
              </w:rPr>
            </w:pPr>
            <w:r w:rsidRPr="00064BE5">
              <w:rPr>
                <w:rFonts w:asciiTheme="minorHAnsi" w:hAnsiTheme="minorHAnsi" w:cstheme="minorHAnsi"/>
                <w:sz w:val="28"/>
              </w:rPr>
              <w:t xml:space="preserve">Kohort: </w:t>
            </w:r>
            <w:r w:rsidRPr="00064BE5">
              <w:rPr>
                <w:rFonts w:asciiTheme="minorHAnsi" w:hAnsiTheme="minorHAnsi" w:cstheme="minorHAnsi"/>
                <w:b w:val="0"/>
                <w:bCs w:val="0"/>
                <w:sz w:val="28"/>
              </w:rPr>
              <w:t>4/5 årsgruppa</w:t>
            </w:r>
          </w:p>
          <w:p w:rsidR="007420F3" w:rsidRPr="00064BE5" w:rsidRDefault="007420F3" w:rsidP="00CD3E88">
            <w:pPr>
              <w:rPr>
                <w:rFonts w:asciiTheme="minorHAnsi" w:hAnsiTheme="minorHAnsi" w:cstheme="minorHAnsi"/>
                <w:sz w:val="28"/>
                <w:szCs w:val="28"/>
              </w:rPr>
            </w:pPr>
            <w:r w:rsidRPr="00064BE5">
              <w:rPr>
                <w:rFonts w:asciiTheme="minorHAnsi" w:hAnsiTheme="minorHAnsi" w:cstheme="minorHAnsi"/>
                <w:sz w:val="28"/>
                <w:szCs w:val="28"/>
              </w:rPr>
              <w:t xml:space="preserve">Periode: </w:t>
            </w:r>
            <w:r w:rsidRPr="00064BE5">
              <w:rPr>
                <w:rFonts w:asciiTheme="minorHAnsi" w:hAnsiTheme="minorHAnsi" w:cstheme="minorHAnsi"/>
                <w:b w:val="0"/>
                <w:sz w:val="28"/>
                <w:szCs w:val="28"/>
              </w:rPr>
              <w:t>Barnehage år 2020-2021</w:t>
            </w:r>
          </w:p>
          <w:p w:rsidR="007420F3" w:rsidRPr="00064BE5" w:rsidRDefault="007420F3" w:rsidP="00CD3E88">
            <w:pPr>
              <w:rPr>
                <w:rFonts w:asciiTheme="minorHAnsi" w:hAnsiTheme="minorHAnsi" w:cstheme="minorHAnsi"/>
                <w:b w:val="0"/>
                <w:sz w:val="20"/>
                <w:szCs w:val="20"/>
              </w:rPr>
            </w:pPr>
          </w:p>
          <w:p w:rsidR="007420F3" w:rsidRPr="00064BE5" w:rsidRDefault="007420F3" w:rsidP="00CD3E88">
            <w:pPr>
              <w:rPr>
                <w:rFonts w:asciiTheme="minorHAnsi" w:hAnsiTheme="minorHAnsi" w:cstheme="minorHAnsi"/>
                <w:b w:val="0"/>
                <w:sz w:val="20"/>
                <w:szCs w:val="20"/>
              </w:rPr>
            </w:pPr>
            <w:r w:rsidRPr="00064BE5">
              <w:rPr>
                <w:rFonts w:asciiTheme="minorHAnsi" w:hAnsiTheme="minorHAnsi" w:cstheme="minorHAnsi"/>
                <w:sz w:val="20"/>
                <w:szCs w:val="20"/>
              </w:rPr>
              <w:t>”</w:t>
            </w:r>
            <w:r w:rsidRPr="00064BE5">
              <w:rPr>
                <w:rFonts w:asciiTheme="minorHAnsi" w:hAnsiTheme="minorHAnsi" w:cstheme="minorHAnsi"/>
                <w:b w:val="0"/>
                <w:i/>
                <w:sz w:val="20"/>
                <w:szCs w:val="20"/>
              </w:rPr>
              <w:t>I barnehagen skal barna få estetiske erfaringer med kunst og kultur i ulike former og organisert på måter som gir barna anledning til utforsking, fordypning og progresjon.</w:t>
            </w:r>
            <w:r w:rsidRPr="00064BE5">
              <w:rPr>
                <w:rFonts w:asciiTheme="minorHAnsi" w:hAnsiTheme="minorHAnsi" w:cstheme="minorHAnsi"/>
                <w:b w:val="0"/>
                <w:sz w:val="20"/>
                <w:szCs w:val="20"/>
              </w:rPr>
              <w:t>(Rammeplan, s.50)</w:t>
            </w:r>
          </w:p>
          <w:p w:rsidR="007420F3" w:rsidRPr="00064BE5" w:rsidRDefault="007420F3" w:rsidP="00CD3E88">
            <w:pPr>
              <w:rPr>
                <w:rFonts w:asciiTheme="minorHAnsi" w:hAnsiTheme="minorHAnsi" w:cstheme="minorHAnsi"/>
                <w:b w:val="0"/>
                <w:sz w:val="20"/>
                <w:szCs w:val="20"/>
              </w:rPr>
            </w:pPr>
          </w:p>
        </w:tc>
      </w:tr>
      <w:tr w:rsidR="007420F3" w:rsidRPr="00064BE5">
        <w:trPr>
          <w:cnfStyle w:val="000000100000"/>
        </w:trPr>
        <w:tc>
          <w:tcPr>
            <w:cnfStyle w:val="001000000000"/>
            <w:tcW w:w="9206" w:type="dxa"/>
          </w:tcPr>
          <w:p w:rsidR="007420F3" w:rsidRPr="00064BE5" w:rsidRDefault="007420F3" w:rsidP="00CD3E88">
            <w:pPr>
              <w:rPr>
                <w:rFonts w:asciiTheme="minorHAnsi" w:hAnsiTheme="minorHAnsi" w:cstheme="minorHAnsi"/>
                <w:sz w:val="32"/>
              </w:rPr>
            </w:pPr>
            <w:r w:rsidRPr="00064BE5">
              <w:rPr>
                <w:rFonts w:asciiTheme="minorHAnsi" w:hAnsiTheme="minorHAnsi" w:cstheme="minorHAnsi"/>
                <w:sz w:val="32"/>
              </w:rPr>
              <w:t>Generell informasjon og retningslinjer for rommet</w:t>
            </w:r>
          </w:p>
        </w:tc>
      </w:tr>
      <w:tr w:rsidR="007420F3" w:rsidRPr="00064BE5">
        <w:trPr>
          <w:cnfStyle w:val="000000010000"/>
        </w:trPr>
        <w:tc>
          <w:tcPr>
            <w:cnfStyle w:val="001000000000"/>
            <w:tcW w:w="9206" w:type="dxa"/>
          </w:tcPr>
          <w:p w:rsidR="0006538D" w:rsidRPr="00064BE5" w:rsidRDefault="0006538D" w:rsidP="00CD3E88">
            <w:pPr>
              <w:rPr>
                <w:rFonts w:asciiTheme="minorHAnsi" w:hAnsiTheme="minorHAnsi" w:cstheme="minorHAnsi"/>
                <w:bCs w:val="0"/>
              </w:rPr>
            </w:pPr>
            <w:r w:rsidRPr="00064BE5">
              <w:rPr>
                <w:rFonts w:asciiTheme="minorHAnsi" w:hAnsiTheme="minorHAnsi" w:cstheme="minorHAnsi"/>
                <w:b w:val="0"/>
              </w:rPr>
              <w:t>Atelieret er et rom hvor vi kan gi uttrykk for våre kreative sider, men man kan også få inntrykk. Her kan vi utforske med forskjellige materialer sånn som papir, maling, natur materiale og lignende. Det er bestemt at det er et begrenset antall barn som kan være ved de forskjellige stasjonene. Dette for å gi barna plass og mulighet til å utfolde seg. Rundt tegnebordet er det plass til seks barn, ved staffeliet og ved klippebordet er det plass til fire og tre barn. Det at rommet er inndelt i ulike stasjoner gjør at det er lettere å kommunisere, utforske og eksperimentere sammen med andre barn og voksne.</w:t>
            </w:r>
          </w:p>
          <w:p w:rsidR="0006538D" w:rsidRPr="00064BE5" w:rsidRDefault="0006538D" w:rsidP="00CD3E88">
            <w:pPr>
              <w:rPr>
                <w:rFonts w:asciiTheme="minorHAnsi" w:hAnsiTheme="minorHAnsi" w:cstheme="minorHAnsi"/>
                <w:b w:val="0"/>
              </w:rPr>
            </w:pPr>
          </w:p>
          <w:p w:rsidR="007420F3" w:rsidRPr="00064BE5" w:rsidRDefault="007420F3" w:rsidP="00CD3E88">
            <w:pPr>
              <w:rPr>
                <w:rFonts w:asciiTheme="minorHAnsi" w:hAnsiTheme="minorHAnsi" w:cstheme="minorHAnsi"/>
                <w:b w:val="0"/>
              </w:rPr>
            </w:pPr>
            <w:r w:rsidRPr="00064BE5">
              <w:rPr>
                <w:rFonts w:asciiTheme="minorHAnsi" w:hAnsiTheme="minorHAnsi" w:cstheme="minorHAnsi"/>
                <w:bCs w:val="0"/>
              </w:rPr>
              <w:t>Covid-19:</w:t>
            </w:r>
          </w:p>
          <w:p w:rsidR="0006538D" w:rsidRPr="00064BE5" w:rsidRDefault="004F5235" w:rsidP="0006538D">
            <w:pPr>
              <w:rPr>
                <w:rFonts w:asciiTheme="minorHAnsi" w:hAnsiTheme="minorHAnsi" w:cstheme="minorHAnsi"/>
              </w:rPr>
            </w:pPr>
            <w:r w:rsidRPr="00064BE5">
              <w:rPr>
                <w:rFonts w:asciiTheme="minorHAnsi" w:hAnsiTheme="minorHAnsi" w:cstheme="minorHAnsi"/>
                <w:b w:val="0"/>
                <w:bCs w:val="0"/>
              </w:rPr>
              <w:t>I gult nivå blir atelieret brukt som hovedrom for 5 åringer og noen fireåringer. Dette rommet er mest egnet for denne aldersgruppen.</w:t>
            </w:r>
            <w:r w:rsidR="0006538D" w:rsidRPr="00064BE5">
              <w:rPr>
                <w:rFonts w:asciiTheme="minorHAnsi" w:hAnsiTheme="minorHAnsi" w:cstheme="minorHAnsi"/>
                <w:b w:val="0"/>
                <w:bCs w:val="0"/>
              </w:rPr>
              <w:t xml:space="preserve"> Rommet blir hovedsakelig brukt til bordaktiviteter som tegning, klipping, maling</w:t>
            </w:r>
            <w:r w:rsidR="00530CD9" w:rsidRPr="00064BE5">
              <w:rPr>
                <w:rFonts w:asciiTheme="minorHAnsi" w:hAnsiTheme="minorHAnsi" w:cstheme="minorHAnsi"/>
                <w:b w:val="0"/>
                <w:bCs w:val="0"/>
              </w:rPr>
              <w:t xml:space="preserve">. Her får vi mange gode samtaler. </w:t>
            </w:r>
          </w:p>
          <w:p w:rsidR="0006538D" w:rsidRPr="00064BE5" w:rsidRDefault="0006538D" w:rsidP="00CD3E88">
            <w:pPr>
              <w:rPr>
                <w:rFonts w:asciiTheme="minorHAnsi" w:hAnsiTheme="minorHAnsi" w:cstheme="minorHAnsi"/>
                <w:bCs w:val="0"/>
              </w:rPr>
            </w:pPr>
          </w:p>
          <w:p w:rsidR="007420F3" w:rsidRPr="00064BE5" w:rsidRDefault="0006538D" w:rsidP="00CD3E88">
            <w:pPr>
              <w:rPr>
                <w:rFonts w:asciiTheme="minorHAnsi" w:hAnsiTheme="minorHAnsi" w:cstheme="minorHAnsi"/>
                <w:b w:val="0"/>
              </w:rPr>
            </w:pPr>
            <w:r w:rsidRPr="00064BE5">
              <w:rPr>
                <w:rFonts w:asciiTheme="minorHAnsi" w:hAnsiTheme="minorHAnsi" w:cstheme="minorHAnsi"/>
                <w:b w:val="0"/>
              </w:rPr>
              <w:t>R</w:t>
            </w:r>
            <w:r w:rsidR="007420F3" w:rsidRPr="00064BE5">
              <w:rPr>
                <w:rFonts w:asciiTheme="minorHAnsi" w:hAnsiTheme="minorHAnsi" w:cstheme="minorHAnsi"/>
                <w:b w:val="0"/>
              </w:rPr>
              <w:t>ommet</w:t>
            </w:r>
            <w:r w:rsidRPr="00064BE5">
              <w:rPr>
                <w:rFonts w:asciiTheme="minorHAnsi" w:hAnsiTheme="minorHAnsi" w:cstheme="minorHAnsi"/>
                <w:b w:val="0"/>
              </w:rPr>
              <w:t xml:space="preserve"> brukes også</w:t>
            </w:r>
            <w:r w:rsidR="007420F3" w:rsidRPr="00064BE5">
              <w:rPr>
                <w:rFonts w:asciiTheme="minorHAnsi" w:hAnsiTheme="minorHAnsi" w:cstheme="minorHAnsi"/>
                <w:b w:val="0"/>
              </w:rPr>
              <w:t xml:space="preserve"> til spising</w:t>
            </w:r>
            <w:r w:rsidRPr="00064BE5">
              <w:rPr>
                <w:rFonts w:asciiTheme="minorHAnsi" w:hAnsiTheme="minorHAnsi" w:cstheme="minorHAnsi"/>
                <w:b w:val="0"/>
              </w:rPr>
              <w:t xml:space="preserve"> hvor alle </w:t>
            </w:r>
            <w:r w:rsidR="007420F3" w:rsidRPr="00064BE5">
              <w:rPr>
                <w:rFonts w:asciiTheme="minorHAnsi" w:hAnsiTheme="minorHAnsi" w:cstheme="minorHAnsi"/>
                <w:b w:val="0"/>
              </w:rPr>
              <w:t xml:space="preserve">barna i en kohort sammen og samtidig. Dette for å skape en slags fellesskapsfølelse og at vi kan trene på å sitte sammen og vente på hverandre selvom man er ferdig. </w:t>
            </w:r>
          </w:p>
          <w:p w:rsidR="007420F3" w:rsidRPr="00064BE5" w:rsidRDefault="007420F3" w:rsidP="00CD3E88">
            <w:pPr>
              <w:rPr>
                <w:rFonts w:asciiTheme="minorHAnsi" w:hAnsiTheme="minorHAnsi" w:cstheme="minorHAnsi"/>
                <w:b w:val="0"/>
              </w:rPr>
            </w:pPr>
          </w:p>
        </w:tc>
      </w:tr>
      <w:tr w:rsidR="007420F3" w:rsidRPr="00064BE5">
        <w:trPr>
          <w:cnfStyle w:val="000000100000"/>
        </w:trPr>
        <w:tc>
          <w:tcPr>
            <w:cnfStyle w:val="001000000000"/>
            <w:tcW w:w="9206" w:type="dxa"/>
          </w:tcPr>
          <w:p w:rsidR="007420F3" w:rsidRPr="00064BE5" w:rsidRDefault="007420F3" w:rsidP="00CD3E88">
            <w:pPr>
              <w:rPr>
                <w:rFonts w:asciiTheme="minorHAnsi" w:hAnsiTheme="minorHAnsi" w:cstheme="minorHAnsi"/>
                <w:sz w:val="32"/>
              </w:rPr>
            </w:pPr>
            <w:r w:rsidRPr="00064BE5">
              <w:rPr>
                <w:rFonts w:asciiTheme="minorHAnsi" w:hAnsiTheme="minorHAnsi" w:cstheme="minorHAnsi"/>
                <w:sz w:val="32"/>
              </w:rPr>
              <w:t>Hva finnes av materiale her?</w:t>
            </w:r>
          </w:p>
        </w:tc>
      </w:tr>
      <w:tr w:rsidR="007420F3" w:rsidRPr="00064BE5">
        <w:trPr>
          <w:cnfStyle w:val="000000010000"/>
        </w:trPr>
        <w:tc>
          <w:tcPr>
            <w:cnfStyle w:val="001000000000"/>
            <w:tcW w:w="9206" w:type="dxa"/>
          </w:tcPr>
          <w:p w:rsidR="007420F3" w:rsidRPr="00064BE5" w:rsidRDefault="007420F3" w:rsidP="00CD3E88">
            <w:pPr>
              <w:rPr>
                <w:rFonts w:asciiTheme="minorHAnsi" w:hAnsiTheme="minorHAnsi" w:cstheme="minorHAnsi"/>
                <w:b w:val="0"/>
                <w:bCs w:val="0"/>
              </w:rPr>
            </w:pPr>
          </w:p>
          <w:p w:rsidR="007420F3" w:rsidRPr="00064BE5" w:rsidRDefault="007420F3" w:rsidP="00CD3E88">
            <w:pPr>
              <w:rPr>
                <w:rFonts w:asciiTheme="minorHAnsi" w:hAnsiTheme="minorHAnsi" w:cstheme="minorHAnsi"/>
              </w:rPr>
            </w:pPr>
            <w:r w:rsidRPr="00064BE5">
              <w:rPr>
                <w:rFonts w:asciiTheme="minorHAnsi" w:hAnsiTheme="minorHAnsi" w:cstheme="minorHAnsi"/>
              </w:rPr>
              <w:t xml:space="preserve">Møbler og hjelpemidler: </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 xml:space="preserve">Lysbord </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Høytaler</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Skuffer til tegninger og tørkehyller for malerier</w:t>
            </w:r>
          </w:p>
          <w:p w:rsidR="007420F3" w:rsidRPr="00064BE5" w:rsidRDefault="007420F3" w:rsidP="00CD3E88">
            <w:pPr>
              <w:rPr>
                <w:rFonts w:asciiTheme="minorHAnsi" w:hAnsiTheme="minorHAnsi" w:cstheme="minorHAnsi"/>
                <w:bCs w:val="0"/>
              </w:rPr>
            </w:pPr>
          </w:p>
          <w:p w:rsidR="007420F3" w:rsidRPr="00064BE5" w:rsidRDefault="007420F3" w:rsidP="00CD3E88">
            <w:pPr>
              <w:rPr>
                <w:rFonts w:asciiTheme="minorHAnsi" w:hAnsiTheme="minorHAnsi" w:cstheme="minorHAnsi"/>
                <w:b w:val="0"/>
              </w:rPr>
            </w:pPr>
          </w:p>
          <w:p w:rsidR="007420F3" w:rsidRPr="00064BE5" w:rsidRDefault="007420F3" w:rsidP="00CD3E88">
            <w:pPr>
              <w:rPr>
                <w:rFonts w:asciiTheme="minorHAnsi" w:hAnsiTheme="minorHAnsi" w:cstheme="minorHAnsi"/>
              </w:rPr>
            </w:pPr>
            <w:r w:rsidRPr="00064BE5">
              <w:rPr>
                <w:rFonts w:asciiTheme="minorHAnsi" w:hAnsiTheme="minorHAnsi" w:cstheme="minorHAnsi"/>
              </w:rPr>
              <w:t>Ulike redskaper/hjelpemidler:</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sakser</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lim</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tape</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pensler i ulike fasonger</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svamp</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Speil for observasjon og for å skape 3D effekt</w:t>
            </w:r>
          </w:p>
          <w:p w:rsidR="007420F3" w:rsidRPr="00064BE5" w:rsidRDefault="007420F3" w:rsidP="007420F3">
            <w:pPr>
              <w:ind w:left="360"/>
              <w:rPr>
                <w:rFonts w:asciiTheme="minorHAnsi" w:hAnsiTheme="minorHAnsi" w:cstheme="minorHAnsi"/>
              </w:rPr>
            </w:pPr>
          </w:p>
          <w:p w:rsidR="007420F3" w:rsidRPr="00064BE5" w:rsidRDefault="007420F3" w:rsidP="00CD3E88">
            <w:pPr>
              <w:pStyle w:val="Listeavsnitt"/>
              <w:rPr>
                <w:rFonts w:asciiTheme="minorHAnsi" w:hAnsiTheme="minorHAnsi" w:cstheme="minorHAnsi"/>
                <w:sz w:val="24"/>
                <w:szCs w:val="24"/>
              </w:rPr>
            </w:pPr>
          </w:p>
          <w:p w:rsidR="007420F3" w:rsidRPr="00064BE5" w:rsidRDefault="007420F3" w:rsidP="00CD3E88">
            <w:pPr>
              <w:rPr>
                <w:rFonts w:asciiTheme="minorHAnsi" w:hAnsiTheme="minorHAnsi" w:cstheme="minorHAnsi"/>
              </w:rPr>
            </w:pPr>
            <w:r w:rsidRPr="00064BE5">
              <w:rPr>
                <w:rFonts w:asciiTheme="minorHAnsi" w:hAnsiTheme="minorHAnsi" w:cstheme="minorHAnsi"/>
              </w:rPr>
              <w:t xml:space="preserve">Ulike materialer: </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 xml:space="preserve">tegnematerialer </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fargeblyanter, gråblyanter</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 xml:space="preserve">tusj </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naturmaterialer</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paljetter</w:t>
            </w:r>
          </w:p>
          <w:p w:rsidR="00530CD9" w:rsidRPr="00064BE5" w:rsidRDefault="007420F3" w:rsidP="007420F3">
            <w:pPr>
              <w:pStyle w:val="Listeavsnitt"/>
              <w:numPr>
                <w:ilvl w:val="0"/>
                <w:numId w:val="1"/>
              </w:numPr>
              <w:rPr>
                <w:rFonts w:asciiTheme="minorHAnsi" w:hAnsiTheme="minorHAnsi" w:cstheme="minorHAnsi"/>
                <w:sz w:val="24"/>
                <w:szCs w:val="24"/>
              </w:rPr>
            </w:pPr>
            <w:r w:rsidRPr="00064BE5">
              <w:rPr>
                <w:rFonts w:asciiTheme="minorHAnsi" w:hAnsiTheme="minorHAnsi" w:cstheme="minorHAnsi"/>
                <w:b w:val="0"/>
                <w:sz w:val="24"/>
                <w:szCs w:val="24"/>
              </w:rPr>
              <w:t>maling</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Kopier av forskjellige mønstre(mandalas) på fredager</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Perler (Voksenstyrt)</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Steiner, blomster, «diamanter»</w:t>
            </w:r>
          </w:p>
          <w:p w:rsidR="007420F3" w:rsidRPr="00064BE5" w:rsidRDefault="007420F3"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Spinner</w:t>
            </w:r>
            <w:r w:rsidR="003A426B" w:rsidRPr="00064BE5">
              <w:rPr>
                <w:rFonts w:asciiTheme="minorHAnsi" w:hAnsiTheme="minorHAnsi" w:cstheme="minorHAnsi"/>
                <w:b w:val="0"/>
                <w:sz w:val="24"/>
                <w:szCs w:val="24"/>
              </w:rPr>
              <w:t>, jojo</w:t>
            </w:r>
          </w:p>
          <w:p w:rsidR="003A426B" w:rsidRPr="00064BE5" w:rsidRDefault="003A426B" w:rsidP="007420F3">
            <w:pPr>
              <w:pStyle w:val="Listeavsnitt"/>
              <w:numPr>
                <w:ilvl w:val="0"/>
                <w:numId w:val="1"/>
              </w:numPr>
              <w:rPr>
                <w:rFonts w:asciiTheme="minorHAnsi" w:hAnsiTheme="minorHAnsi" w:cstheme="minorHAnsi"/>
                <w:b w:val="0"/>
                <w:sz w:val="24"/>
                <w:szCs w:val="24"/>
              </w:rPr>
            </w:pPr>
            <w:r w:rsidRPr="00064BE5">
              <w:rPr>
                <w:rFonts w:asciiTheme="minorHAnsi" w:hAnsiTheme="minorHAnsi" w:cstheme="minorHAnsi"/>
                <w:b w:val="0"/>
                <w:sz w:val="24"/>
                <w:szCs w:val="24"/>
              </w:rPr>
              <w:t>strikker</w:t>
            </w:r>
          </w:p>
          <w:p w:rsidR="007420F3" w:rsidRPr="00064BE5" w:rsidRDefault="007420F3" w:rsidP="00CD3E88">
            <w:pPr>
              <w:rPr>
                <w:rFonts w:asciiTheme="minorHAnsi" w:hAnsiTheme="minorHAnsi" w:cstheme="minorHAnsi"/>
                <w:b w:val="0"/>
              </w:rPr>
            </w:pPr>
          </w:p>
          <w:p w:rsidR="007420F3" w:rsidRPr="00064BE5" w:rsidRDefault="007420F3" w:rsidP="00CD3E88">
            <w:pPr>
              <w:rPr>
                <w:rFonts w:asciiTheme="minorHAnsi" w:hAnsiTheme="minorHAnsi" w:cstheme="minorHAnsi"/>
                <w:b w:val="0"/>
              </w:rPr>
            </w:pPr>
          </w:p>
        </w:tc>
      </w:tr>
      <w:tr w:rsidR="007420F3" w:rsidRPr="00064BE5">
        <w:trPr>
          <w:cnfStyle w:val="000000100000"/>
        </w:trPr>
        <w:tc>
          <w:tcPr>
            <w:cnfStyle w:val="001000000000"/>
            <w:tcW w:w="9206" w:type="dxa"/>
          </w:tcPr>
          <w:p w:rsidR="007420F3" w:rsidRPr="00064BE5" w:rsidRDefault="007420F3" w:rsidP="00CD3E88">
            <w:pPr>
              <w:rPr>
                <w:rFonts w:asciiTheme="minorHAnsi" w:hAnsiTheme="minorHAnsi" w:cstheme="minorHAnsi"/>
                <w:sz w:val="32"/>
              </w:rPr>
            </w:pPr>
            <w:r w:rsidRPr="00064BE5">
              <w:rPr>
                <w:rFonts w:asciiTheme="minorHAnsi" w:hAnsiTheme="minorHAnsi" w:cstheme="minorHAnsi"/>
                <w:sz w:val="32"/>
              </w:rPr>
              <w:t>Hva kan barna oppleve/erfare i rommet?</w:t>
            </w:r>
          </w:p>
        </w:tc>
      </w:tr>
      <w:tr w:rsidR="007420F3" w:rsidRPr="00064BE5">
        <w:trPr>
          <w:cnfStyle w:val="000000010000"/>
        </w:trPr>
        <w:tc>
          <w:tcPr>
            <w:cnfStyle w:val="001000000000"/>
            <w:tcW w:w="9206" w:type="dxa"/>
          </w:tcPr>
          <w:p w:rsidR="007420F3" w:rsidRPr="00064BE5" w:rsidRDefault="007420F3" w:rsidP="00CD3E88">
            <w:pPr>
              <w:rPr>
                <w:rFonts w:asciiTheme="minorHAnsi" w:hAnsiTheme="minorHAnsi" w:cstheme="minorHAnsi"/>
                <w:b w:val="0"/>
              </w:rPr>
            </w:pPr>
            <w:r w:rsidRPr="00064BE5">
              <w:rPr>
                <w:rFonts w:asciiTheme="minorHAnsi" w:hAnsiTheme="minorHAnsi" w:cstheme="minorHAnsi"/>
                <w:b w:val="0"/>
              </w:rPr>
              <w:t>På atelieret har vi mulighet til å uttrykke oss estetisk, erfare og utforske med farger, form, rom og mønstre. Derfor er mandalaer noen av de tingene vi liker å bruke/lage her, men dette er hovedsakelig en aktivitet vi har på fredager. Vi kan sette oss ned rundt tegnebordet for å tegne, fargelegge og eventuelt skrive. Vi kan observere hva andre gjør og vi kan leke oss med egen tegnestil og utvikle våre tegneferdigheter.</w:t>
            </w:r>
          </w:p>
          <w:p w:rsidR="007420F3" w:rsidRPr="00064BE5" w:rsidRDefault="007420F3" w:rsidP="00CD3E88">
            <w:pPr>
              <w:rPr>
                <w:rFonts w:asciiTheme="minorHAnsi" w:hAnsiTheme="minorHAnsi" w:cstheme="minorHAnsi"/>
                <w:b w:val="0"/>
              </w:rPr>
            </w:pPr>
          </w:p>
          <w:p w:rsidR="007420F3" w:rsidRPr="00064BE5" w:rsidRDefault="007420F3" w:rsidP="00CD3E88">
            <w:pPr>
              <w:rPr>
                <w:rFonts w:asciiTheme="minorHAnsi" w:hAnsiTheme="minorHAnsi" w:cstheme="minorHAnsi"/>
                <w:b w:val="0"/>
              </w:rPr>
            </w:pPr>
            <w:r w:rsidRPr="00064BE5">
              <w:rPr>
                <w:rFonts w:asciiTheme="minorHAnsi" w:hAnsiTheme="minorHAnsi" w:cstheme="minorHAnsi"/>
                <w:b w:val="0"/>
              </w:rPr>
              <w:t xml:space="preserve">Ved staffeli kan vi eksperimentere og utforske både med farger og med forskjellige male/trykke teknikker. Ved klippebordet har vi mulighet til å klippe, lime. </w:t>
            </w:r>
          </w:p>
          <w:p w:rsidR="007420F3" w:rsidRPr="00064BE5" w:rsidRDefault="007420F3" w:rsidP="00CD3E88">
            <w:pPr>
              <w:rPr>
                <w:rFonts w:asciiTheme="minorHAnsi" w:hAnsiTheme="minorHAnsi" w:cstheme="minorHAnsi"/>
                <w:b w:val="0"/>
              </w:rPr>
            </w:pPr>
          </w:p>
          <w:p w:rsidR="007420F3" w:rsidRPr="00064BE5" w:rsidRDefault="007420F3" w:rsidP="00CD3E88">
            <w:pPr>
              <w:rPr>
                <w:rFonts w:asciiTheme="minorHAnsi" w:hAnsiTheme="minorHAnsi" w:cstheme="minorHAnsi"/>
                <w:b w:val="0"/>
              </w:rPr>
            </w:pPr>
            <w:r w:rsidRPr="00064BE5">
              <w:rPr>
                <w:rFonts w:asciiTheme="minorHAnsi" w:hAnsiTheme="minorHAnsi" w:cstheme="minorHAnsi"/>
                <w:b w:val="0"/>
              </w:rPr>
              <w:t xml:space="preserve">Ved lysbordet kan vi tegne egne tegninger eller tegne etter modeller. Her kan vi eksperimentere med lys, skygge og gjennomsiktighet, med forskjellige former og farger i ulike materialer. Vi kan bygge med forskjellige ting og jobbe tredimensjonalt. Både aktivitetene rundt bordet og samtalene mellom oss er viktig. Det er mulighet for å høre på musikk for å få mulighet til å koble litt ut. Men dette vurderes etter hvem som er til stede, for noen kan det være forstyrrende med musikk. </w:t>
            </w:r>
          </w:p>
          <w:p w:rsidR="007420F3" w:rsidRPr="00064BE5" w:rsidRDefault="007420F3" w:rsidP="00CD3E88">
            <w:pPr>
              <w:rPr>
                <w:rFonts w:asciiTheme="minorHAnsi" w:hAnsiTheme="minorHAnsi" w:cstheme="minorHAnsi"/>
                <w:bCs w:val="0"/>
              </w:rPr>
            </w:pPr>
          </w:p>
          <w:p w:rsidR="007420F3" w:rsidRPr="00064BE5" w:rsidRDefault="007420F3" w:rsidP="007420F3">
            <w:pPr>
              <w:rPr>
                <w:rFonts w:asciiTheme="minorHAnsi" w:hAnsiTheme="minorHAnsi" w:cstheme="minorHAnsi"/>
                <w:b w:val="0"/>
              </w:rPr>
            </w:pPr>
            <w:r w:rsidRPr="00064BE5">
              <w:rPr>
                <w:rFonts w:asciiTheme="minorHAnsi" w:hAnsiTheme="minorHAnsi" w:cstheme="minorHAnsi"/>
                <w:bCs w:val="0"/>
              </w:rPr>
              <w:t>Covid-19:</w:t>
            </w:r>
          </w:p>
          <w:p w:rsidR="007420F3" w:rsidRPr="00064BE5" w:rsidRDefault="00530CD9" w:rsidP="007420F3">
            <w:pPr>
              <w:rPr>
                <w:rFonts w:asciiTheme="minorHAnsi" w:hAnsiTheme="minorHAnsi" w:cstheme="minorHAnsi"/>
                <w:bCs w:val="0"/>
              </w:rPr>
            </w:pPr>
            <w:r w:rsidRPr="00064BE5">
              <w:rPr>
                <w:rFonts w:asciiTheme="minorHAnsi" w:hAnsiTheme="minorHAnsi" w:cstheme="minorHAnsi"/>
                <w:b w:val="0"/>
              </w:rPr>
              <w:t xml:space="preserve">Barna </w:t>
            </w:r>
            <w:r w:rsidR="007420F3" w:rsidRPr="00064BE5">
              <w:rPr>
                <w:rFonts w:asciiTheme="minorHAnsi" w:hAnsiTheme="minorHAnsi" w:cstheme="minorHAnsi"/>
                <w:b w:val="0"/>
              </w:rPr>
              <w:t xml:space="preserve">spiser </w:t>
            </w:r>
            <w:r w:rsidRPr="00064BE5">
              <w:rPr>
                <w:rFonts w:asciiTheme="minorHAnsi" w:hAnsiTheme="minorHAnsi" w:cstheme="minorHAnsi"/>
                <w:b w:val="0"/>
              </w:rPr>
              <w:t>sammen</w:t>
            </w:r>
            <w:r w:rsidR="007420F3" w:rsidRPr="00064BE5">
              <w:rPr>
                <w:rFonts w:asciiTheme="minorHAnsi" w:hAnsiTheme="minorHAnsi" w:cstheme="minorHAnsi"/>
                <w:b w:val="0"/>
              </w:rPr>
              <w:t xml:space="preserve"> </w:t>
            </w:r>
            <w:r w:rsidRPr="00064BE5">
              <w:rPr>
                <w:rFonts w:asciiTheme="minorHAnsi" w:hAnsiTheme="minorHAnsi" w:cstheme="minorHAnsi"/>
                <w:b w:val="0"/>
              </w:rPr>
              <w:t xml:space="preserve">og får med det erfare og oppleve et fellesskap, det å vente på hverandre, sitte i ro og rydde etter seg. Ettersom rommet er for en bestemt gruppe i disse tider så vil barna få erfare og oppleve nye ting de kanskje ikke har vært borti før. Noen barn som ikke pleier å være i dette rommet til vanlig er nå her hver dag og oppdager stadig nye og interessante ting å gjøre og erfare. </w:t>
            </w:r>
            <w:r w:rsidR="007420F3" w:rsidRPr="00064BE5">
              <w:rPr>
                <w:rFonts w:asciiTheme="minorHAnsi" w:hAnsiTheme="minorHAnsi" w:cstheme="minorHAnsi"/>
                <w:b w:val="0"/>
              </w:rPr>
              <w:t xml:space="preserve"> </w:t>
            </w:r>
          </w:p>
          <w:p w:rsidR="00530CD9" w:rsidRPr="00064BE5" w:rsidRDefault="00530CD9" w:rsidP="007420F3">
            <w:pPr>
              <w:rPr>
                <w:rFonts w:asciiTheme="minorHAnsi" w:hAnsiTheme="minorHAnsi" w:cstheme="minorHAnsi"/>
                <w:b w:val="0"/>
              </w:rPr>
            </w:pPr>
          </w:p>
          <w:p w:rsidR="007420F3" w:rsidRPr="00064BE5" w:rsidRDefault="00530CD9" w:rsidP="00CD3E88">
            <w:pPr>
              <w:rPr>
                <w:rFonts w:asciiTheme="minorHAnsi" w:hAnsiTheme="minorHAnsi" w:cstheme="minorHAnsi"/>
                <w:b w:val="0"/>
              </w:rPr>
            </w:pPr>
            <w:r w:rsidRPr="00064BE5">
              <w:rPr>
                <w:rFonts w:asciiTheme="minorHAnsi" w:hAnsiTheme="minorHAnsi" w:cstheme="minorHAnsi"/>
                <w:b w:val="0"/>
              </w:rPr>
              <w:t xml:space="preserve">Det er også et rom hvor skolestarterne holder sine aldersgrupper hvor vi blant annet jobber med førskolerelaterte ting – skolestarterpermer. </w:t>
            </w:r>
          </w:p>
          <w:p w:rsidR="007420F3" w:rsidRPr="00064BE5" w:rsidRDefault="007420F3" w:rsidP="00CD3E88">
            <w:pPr>
              <w:rPr>
                <w:rFonts w:asciiTheme="minorHAnsi" w:hAnsiTheme="minorHAnsi" w:cstheme="minorHAnsi"/>
              </w:rPr>
            </w:pPr>
          </w:p>
        </w:tc>
      </w:tr>
      <w:tr w:rsidR="007420F3" w:rsidRPr="00064BE5">
        <w:trPr>
          <w:cnfStyle w:val="000000100000"/>
        </w:trPr>
        <w:tc>
          <w:tcPr>
            <w:cnfStyle w:val="001000000000"/>
            <w:tcW w:w="9206" w:type="dxa"/>
          </w:tcPr>
          <w:p w:rsidR="007420F3" w:rsidRPr="00064BE5" w:rsidRDefault="007420F3" w:rsidP="00CD3E88">
            <w:pPr>
              <w:rPr>
                <w:rFonts w:asciiTheme="minorHAnsi" w:hAnsiTheme="minorHAnsi" w:cstheme="minorHAnsi"/>
                <w:sz w:val="32"/>
                <w:szCs w:val="32"/>
              </w:rPr>
            </w:pPr>
            <w:r w:rsidRPr="00064BE5">
              <w:rPr>
                <w:rFonts w:asciiTheme="minorHAnsi" w:hAnsiTheme="minorHAnsi" w:cstheme="minorHAnsi"/>
                <w:sz w:val="32"/>
                <w:szCs w:val="32"/>
              </w:rPr>
              <w:t>Hva er den voksne sin rolle i rommet?</w:t>
            </w:r>
          </w:p>
        </w:tc>
      </w:tr>
      <w:tr w:rsidR="007420F3" w:rsidRPr="00064BE5">
        <w:trPr>
          <w:cnfStyle w:val="000000010000"/>
        </w:trPr>
        <w:tc>
          <w:tcPr>
            <w:cnfStyle w:val="001000000000"/>
            <w:tcW w:w="9206" w:type="dxa"/>
          </w:tcPr>
          <w:p w:rsidR="007420F3" w:rsidRPr="00064BE5" w:rsidRDefault="007420F3" w:rsidP="00600E37">
            <w:pPr>
              <w:rPr>
                <w:rFonts w:asciiTheme="minorHAnsi" w:hAnsiTheme="minorHAnsi" w:cstheme="minorHAnsi"/>
              </w:rPr>
            </w:pPr>
            <w:r w:rsidRPr="00064BE5">
              <w:rPr>
                <w:rFonts w:asciiTheme="minorHAnsi" w:hAnsiTheme="minorHAnsi" w:cstheme="minorHAnsi"/>
              </w:rPr>
              <w:t xml:space="preserve"> </w:t>
            </w:r>
            <w:r w:rsidRPr="00064BE5">
              <w:rPr>
                <w:rFonts w:asciiTheme="minorHAnsi" w:hAnsiTheme="minorHAnsi" w:cstheme="minorHAnsi"/>
                <w:b w:val="0"/>
              </w:rPr>
              <w:t>Det er veldig inspirerende når de voksne viser glede over å være på atelieret og at de viser interesse for det barna vil gjøre her. Sammen med de voksne undrer barna seg, utforsker og reflekterer.</w:t>
            </w:r>
            <w:r w:rsidRPr="00064BE5">
              <w:rPr>
                <w:rFonts w:asciiTheme="minorHAnsi" w:hAnsiTheme="minorHAnsi" w:cstheme="minorHAnsi"/>
              </w:rPr>
              <w:t xml:space="preserve"> </w:t>
            </w:r>
          </w:p>
          <w:p w:rsidR="007420F3" w:rsidRPr="00064BE5" w:rsidRDefault="007420F3" w:rsidP="00CD3E88">
            <w:pPr>
              <w:rPr>
                <w:rFonts w:asciiTheme="minorHAnsi" w:hAnsiTheme="minorHAnsi" w:cstheme="minorHAnsi"/>
                <w:b w:val="0"/>
              </w:rPr>
            </w:pPr>
          </w:p>
          <w:p w:rsidR="007420F3" w:rsidRPr="00064BE5" w:rsidRDefault="007420F3" w:rsidP="00CD3E88">
            <w:pPr>
              <w:rPr>
                <w:rFonts w:asciiTheme="minorHAnsi" w:hAnsiTheme="minorHAnsi" w:cstheme="minorHAnsi"/>
                <w:b w:val="0"/>
              </w:rPr>
            </w:pPr>
            <w:r w:rsidRPr="00064BE5">
              <w:rPr>
                <w:rFonts w:asciiTheme="minorHAnsi" w:hAnsiTheme="minorHAnsi" w:cstheme="minorHAnsi"/>
                <w:b w:val="0"/>
              </w:rPr>
              <w:t xml:space="preserve">Mange materialer er tilgjengelige for barna, mens noe er på de såkalte voksenhyllene. Noen ganger bestemmer barna selv hva de vil finne på, mens andre ganger er de med på voksenstyrte aktiviteter. Barna trenger for eksempel kanskje litt hjelp til å klippe noe, eller finne informasjon og bilder på internett. De voksne kan tilrettelegge og forberede aktiviteter for oss slik at barna kan få noen utfordringer og slik at barna kan lære enda mer av det de interesserer seg for. De skal også lære bort teknikker og veilede barna til å bruke ulike redskaper som de ikke er vandt med. </w:t>
            </w:r>
          </w:p>
          <w:p w:rsidR="007420F3" w:rsidRPr="00064BE5" w:rsidRDefault="007420F3" w:rsidP="00CD3E88">
            <w:pPr>
              <w:rPr>
                <w:rFonts w:asciiTheme="minorHAnsi" w:hAnsiTheme="minorHAnsi" w:cstheme="minorHAnsi"/>
                <w:b w:val="0"/>
              </w:rPr>
            </w:pPr>
          </w:p>
          <w:p w:rsidR="007420F3" w:rsidRPr="00064BE5" w:rsidRDefault="007420F3" w:rsidP="00CD3E88">
            <w:pPr>
              <w:rPr>
                <w:rFonts w:asciiTheme="minorHAnsi" w:hAnsiTheme="minorHAnsi" w:cstheme="minorHAnsi"/>
                <w:b w:val="0"/>
                <w:sz w:val="22"/>
                <w:szCs w:val="22"/>
              </w:rPr>
            </w:pPr>
            <w:r w:rsidRPr="00064BE5">
              <w:rPr>
                <w:rFonts w:asciiTheme="minorHAnsi" w:hAnsiTheme="minorHAnsi" w:cstheme="minorHAnsi"/>
                <w:b w:val="0"/>
              </w:rPr>
              <w:t>Barna lærer seg å være bevisst eget forbruk og å ha et bevisst forhold til gjenbruk av materiale ved at de voksne setter grenser for bruken av materialer og minner barna om å ta en titt i skuffen sin før de får et nytt ark. Voksne tilrettelegger for at vi kan fokusere på det vi holder på med og passer de på at det er rolige aktiviteter som foregår her.</w:t>
            </w:r>
            <w:r w:rsidRPr="00064BE5">
              <w:rPr>
                <w:rFonts w:asciiTheme="minorHAnsi" w:hAnsiTheme="minorHAnsi" w:cstheme="minorHAnsi"/>
                <w:b w:val="0"/>
                <w:sz w:val="22"/>
                <w:szCs w:val="22"/>
              </w:rPr>
              <w:t xml:space="preserve"> </w:t>
            </w:r>
          </w:p>
          <w:p w:rsidR="007420F3" w:rsidRPr="00064BE5" w:rsidRDefault="007420F3" w:rsidP="00CD3E88">
            <w:pPr>
              <w:rPr>
                <w:rFonts w:asciiTheme="minorHAnsi" w:hAnsiTheme="minorHAnsi" w:cstheme="minorHAnsi"/>
                <w:bCs w:val="0"/>
                <w:sz w:val="22"/>
                <w:szCs w:val="22"/>
              </w:rPr>
            </w:pPr>
          </w:p>
          <w:p w:rsidR="001510CB" w:rsidRPr="00064BE5" w:rsidRDefault="001510CB" w:rsidP="00CD3E88">
            <w:pPr>
              <w:rPr>
                <w:rFonts w:asciiTheme="minorHAnsi" w:hAnsiTheme="minorHAnsi" w:cstheme="minorHAnsi"/>
                <w:b w:val="0"/>
              </w:rPr>
            </w:pPr>
            <w:r w:rsidRPr="00064BE5">
              <w:rPr>
                <w:rFonts w:asciiTheme="minorHAnsi" w:hAnsiTheme="minorHAnsi" w:cstheme="minorHAnsi"/>
                <w:b w:val="0"/>
              </w:rPr>
              <w:t>De voksne har også i oppgave og overholde smittevern ved å ha jevnlig renhold av leker, materialer og overflater. De skal også veilede og følge opp barna til å følge generell renhold som å vaske hender når man skal og bruke papir når det trengs.</w:t>
            </w:r>
          </w:p>
          <w:p w:rsidR="007420F3" w:rsidRPr="00064BE5" w:rsidRDefault="007420F3" w:rsidP="00CD3E88">
            <w:pPr>
              <w:rPr>
                <w:rFonts w:asciiTheme="minorHAnsi" w:hAnsiTheme="minorHAnsi" w:cstheme="minorHAnsi"/>
                <w:b w:val="0"/>
                <w:sz w:val="22"/>
                <w:szCs w:val="22"/>
              </w:rPr>
            </w:pPr>
          </w:p>
        </w:tc>
      </w:tr>
      <w:tr w:rsidR="007420F3" w:rsidRPr="00064BE5">
        <w:trPr>
          <w:cnfStyle w:val="000000100000"/>
        </w:trPr>
        <w:tc>
          <w:tcPr>
            <w:cnfStyle w:val="001000000000"/>
            <w:tcW w:w="9206" w:type="dxa"/>
          </w:tcPr>
          <w:p w:rsidR="007420F3" w:rsidRPr="00064BE5" w:rsidRDefault="007420F3" w:rsidP="00CD3E88">
            <w:pPr>
              <w:rPr>
                <w:rFonts w:asciiTheme="minorHAnsi" w:hAnsiTheme="minorHAnsi" w:cstheme="minorHAnsi"/>
                <w:sz w:val="32"/>
              </w:rPr>
            </w:pPr>
            <w:r w:rsidRPr="00064BE5">
              <w:rPr>
                <w:rFonts w:asciiTheme="minorHAnsi" w:hAnsiTheme="minorHAnsi" w:cstheme="minorHAnsi"/>
                <w:sz w:val="32"/>
              </w:rPr>
              <w:t>Hvilke fagområder ligger til grunn?</w:t>
            </w:r>
          </w:p>
        </w:tc>
      </w:tr>
      <w:tr w:rsidR="007420F3" w:rsidRPr="00064BE5">
        <w:trPr>
          <w:cnfStyle w:val="000000010000"/>
        </w:trPr>
        <w:tc>
          <w:tcPr>
            <w:cnfStyle w:val="001000000000"/>
            <w:tcW w:w="9206" w:type="dxa"/>
          </w:tcPr>
          <w:p w:rsidR="007420F3" w:rsidRPr="00064BE5" w:rsidRDefault="007420F3" w:rsidP="00CD3E88">
            <w:pPr>
              <w:rPr>
                <w:rFonts w:asciiTheme="minorHAnsi" w:hAnsiTheme="minorHAnsi" w:cstheme="minorHAnsi"/>
                <w:b w:val="0"/>
              </w:rPr>
            </w:pPr>
            <w:r w:rsidRPr="00064BE5">
              <w:rPr>
                <w:rFonts w:asciiTheme="minorHAnsi" w:hAnsiTheme="minorHAnsi" w:cstheme="minorHAnsi"/>
              </w:rPr>
              <w:t>Kunst, kultur og kreativitet</w:t>
            </w:r>
            <w:r w:rsidRPr="00064BE5">
              <w:rPr>
                <w:rFonts w:asciiTheme="minorHAnsi" w:hAnsiTheme="minorHAnsi" w:cstheme="minorHAnsi"/>
                <w:b w:val="0"/>
              </w:rPr>
              <w:t xml:space="preserve">                    Kommunikasjon, språk og tekst            </w:t>
            </w:r>
          </w:p>
          <w:p w:rsidR="00530CD9" w:rsidRPr="00064BE5" w:rsidRDefault="007420F3" w:rsidP="00CD3E88">
            <w:pPr>
              <w:rPr>
                <w:rFonts w:asciiTheme="minorHAnsi" w:hAnsiTheme="minorHAnsi" w:cstheme="minorHAnsi"/>
                <w:bCs w:val="0"/>
              </w:rPr>
            </w:pPr>
            <w:r w:rsidRPr="00064BE5">
              <w:rPr>
                <w:rFonts w:asciiTheme="minorHAnsi" w:hAnsiTheme="minorHAnsi" w:cstheme="minorHAnsi"/>
                <w:b w:val="0"/>
              </w:rPr>
              <w:t xml:space="preserve">Etikk, religion og filosofi                       Antall, rom og form                                            Kropp, bevegelse og helse                     Nærmiljø og samfunn     </w:t>
            </w:r>
          </w:p>
          <w:p w:rsidR="007420F3" w:rsidRPr="00064BE5" w:rsidRDefault="00530CD9" w:rsidP="00CD3E88">
            <w:pPr>
              <w:rPr>
                <w:rFonts w:asciiTheme="minorHAnsi" w:hAnsiTheme="minorHAnsi" w:cstheme="minorHAnsi"/>
                <w:b w:val="0"/>
              </w:rPr>
            </w:pPr>
            <w:r w:rsidRPr="00064BE5">
              <w:rPr>
                <w:rFonts w:asciiTheme="minorHAnsi" w:hAnsiTheme="minorHAnsi" w:cstheme="minorHAnsi"/>
                <w:b w:val="0"/>
              </w:rPr>
              <w:t xml:space="preserve">Mat og helse </w:t>
            </w:r>
            <w:r w:rsidR="007420F3" w:rsidRPr="00064BE5">
              <w:rPr>
                <w:rFonts w:asciiTheme="minorHAnsi" w:hAnsiTheme="minorHAnsi" w:cstheme="minorHAnsi"/>
                <w:b w:val="0"/>
              </w:rPr>
              <w:t xml:space="preserve">                                     Natur, miljø og teknikk</w:t>
            </w:r>
            <w:r w:rsidR="007420F3" w:rsidRPr="00064BE5">
              <w:rPr>
                <w:rFonts w:asciiTheme="minorHAnsi" w:hAnsiTheme="minorHAnsi" w:cstheme="minorHAnsi"/>
                <w:b w:val="0"/>
                <w:sz w:val="22"/>
                <w:szCs w:val="22"/>
              </w:rPr>
              <w:t xml:space="preserve">           </w:t>
            </w:r>
          </w:p>
          <w:p w:rsidR="007420F3" w:rsidRPr="00064BE5" w:rsidRDefault="007420F3" w:rsidP="00CD3E88">
            <w:pPr>
              <w:rPr>
                <w:rFonts w:asciiTheme="minorHAnsi" w:hAnsiTheme="minorHAnsi" w:cstheme="minorHAnsi"/>
                <w:b w:val="0"/>
              </w:rPr>
            </w:pPr>
            <w:r w:rsidRPr="00064BE5">
              <w:rPr>
                <w:rFonts w:asciiTheme="minorHAnsi" w:hAnsiTheme="minorHAnsi" w:cstheme="minorHAnsi"/>
                <w:b w:val="0"/>
                <w:sz w:val="22"/>
                <w:szCs w:val="22"/>
              </w:rPr>
              <w:t xml:space="preserve">                 </w:t>
            </w:r>
          </w:p>
        </w:tc>
      </w:tr>
      <w:tr w:rsidR="007420F3" w:rsidRPr="00064BE5">
        <w:trPr>
          <w:cnfStyle w:val="000000100000"/>
        </w:trPr>
        <w:tc>
          <w:tcPr>
            <w:cnfStyle w:val="001000000000"/>
            <w:tcW w:w="9206" w:type="dxa"/>
          </w:tcPr>
          <w:p w:rsidR="007420F3" w:rsidRPr="00064BE5" w:rsidRDefault="007420F3" w:rsidP="00CD3E88">
            <w:pPr>
              <w:rPr>
                <w:rFonts w:asciiTheme="minorHAnsi" w:hAnsiTheme="minorHAnsi" w:cstheme="minorHAnsi"/>
                <w:sz w:val="32"/>
              </w:rPr>
            </w:pPr>
            <w:r w:rsidRPr="00064BE5">
              <w:rPr>
                <w:rFonts w:asciiTheme="minorHAnsi" w:hAnsiTheme="minorHAnsi" w:cstheme="minorHAnsi"/>
                <w:sz w:val="32"/>
              </w:rPr>
              <w:t>Fremdriftsplan</w:t>
            </w:r>
          </w:p>
        </w:tc>
      </w:tr>
      <w:tr w:rsidR="007420F3" w:rsidRPr="00064BE5">
        <w:trPr>
          <w:cnfStyle w:val="000000010000"/>
        </w:trPr>
        <w:tc>
          <w:tcPr>
            <w:cnfStyle w:val="001000000000"/>
            <w:tcW w:w="9206" w:type="dxa"/>
          </w:tcPr>
          <w:p w:rsidR="007420F3" w:rsidRPr="00064BE5" w:rsidRDefault="007420F3" w:rsidP="007420F3">
            <w:pPr>
              <w:pStyle w:val="Listeavsnitt"/>
              <w:numPr>
                <w:ilvl w:val="0"/>
                <w:numId w:val="1"/>
              </w:numPr>
              <w:rPr>
                <w:rFonts w:asciiTheme="minorHAnsi" w:hAnsiTheme="minorHAnsi" w:cstheme="minorHAnsi"/>
                <w:b w:val="0"/>
                <w:sz w:val="24"/>
              </w:rPr>
            </w:pPr>
            <w:r w:rsidRPr="00064BE5">
              <w:rPr>
                <w:rFonts w:asciiTheme="minorHAnsi" w:hAnsiTheme="minorHAnsi" w:cstheme="minorHAnsi"/>
                <w:b w:val="0"/>
                <w:sz w:val="24"/>
              </w:rPr>
              <w:t xml:space="preserve">På atelieret kommer vi til å jobbe både for oss selv og i samarbeid med andre i små grupper, gjerne om ett felles arbeid. </w:t>
            </w:r>
          </w:p>
          <w:p w:rsidR="007420F3" w:rsidRPr="00064BE5" w:rsidRDefault="007420F3" w:rsidP="007420F3">
            <w:pPr>
              <w:pStyle w:val="Listeavsnitt"/>
              <w:numPr>
                <w:ilvl w:val="0"/>
                <w:numId w:val="1"/>
              </w:numPr>
              <w:rPr>
                <w:rFonts w:asciiTheme="minorHAnsi" w:hAnsiTheme="minorHAnsi" w:cstheme="minorHAnsi"/>
                <w:b w:val="0"/>
                <w:sz w:val="24"/>
              </w:rPr>
            </w:pPr>
            <w:r w:rsidRPr="00064BE5">
              <w:rPr>
                <w:rFonts w:asciiTheme="minorHAnsi" w:hAnsiTheme="minorHAnsi" w:cstheme="minorHAnsi"/>
                <w:b w:val="0"/>
                <w:sz w:val="24"/>
              </w:rPr>
              <w:t xml:space="preserve">Stasjonene innbyr til samtale og felles utforskning og eksperimentering. </w:t>
            </w:r>
          </w:p>
          <w:p w:rsidR="007420F3" w:rsidRPr="00064BE5" w:rsidRDefault="007420F3" w:rsidP="007420F3">
            <w:pPr>
              <w:pStyle w:val="Listeavsnitt"/>
              <w:numPr>
                <w:ilvl w:val="0"/>
                <w:numId w:val="1"/>
              </w:numPr>
              <w:rPr>
                <w:rFonts w:asciiTheme="minorHAnsi" w:hAnsiTheme="minorHAnsi" w:cstheme="minorHAnsi"/>
                <w:b w:val="0"/>
                <w:sz w:val="24"/>
              </w:rPr>
            </w:pPr>
            <w:r w:rsidRPr="00064BE5">
              <w:rPr>
                <w:rFonts w:asciiTheme="minorHAnsi" w:hAnsiTheme="minorHAnsi" w:cstheme="minorHAnsi"/>
                <w:b w:val="0"/>
                <w:sz w:val="24"/>
              </w:rPr>
              <w:t xml:space="preserve">Vi kommer til å bruke speil og andre gjenstander/modeller som vi vil studere og la oss bli inspirert av. </w:t>
            </w:r>
          </w:p>
          <w:p w:rsidR="007420F3" w:rsidRPr="00064BE5" w:rsidRDefault="007420F3" w:rsidP="007420F3">
            <w:pPr>
              <w:pStyle w:val="Listeavsnitt"/>
              <w:numPr>
                <w:ilvl w:val="0"/>
                <w:numId w:val="1"/>
              </w:numPr>
              <w:rPr>
                <w:rFonts w:asciiTheme="minorHAnsi" w:hAnsiTheme="minorHAnsi" w:cstheme="minorHAnsi"/>
                <w:b w:val="0"/>
                <w:sz w:val="24"/>
              </w:rPr>
            </w:pPr>
            <w:r w:rsidRPr="00064BE5">
              <w:rPr>
                <w:rFonts w:asciiTheme="minorHAnsi" w:hAnsiTheme="minorHAnsi" w:cstheme="minorHAnsi"/>
                <w:b w:val="0"/>
                <w:sz w:val="24"/>
              </w:rPr>
              <w:t xml:space="preserve">Vi kommer til å delta i trykke-, tegne-, klippe-, maleteknikker og oppleve materialer og fargenes ulike uttrykk. </w:t>
            </w:r>
          </w:p>
          <w:p w:rsidR="007420F3" w:rsidRPr="00064BE5" w:rsidRDefault="007420F3" w:rsidP="007420F3">
            <w:pPr>
              <w:pStyle w:val="Listeavsnitt"/>
              <w:numPr>
                <w:ilvl w:val="0"/>
                <w:numId w:val="1"/>
              </w:numPr>
              <w:rPr>
                <w:rFonts w:asciiTheme="minorHAnsi" w:hAnsiTheme="minorHAnsi" w:cstheme="minorHAnsi"/>
                <w:b w:val="0"/>
                <w:sz w:val="24"/>
              </w:rPr>
            </w:pPr>
            <w:r w:rsidRPr="00064BE5">
              <w:rPr>
                <w:rFonts w:asciiTheme="minorHAnsi" w:hAnsiTheme="minorHAnsi" w:cstheme="minorHAnsi"/>
                <w:b w:val="0"/>
                <w:sz w:val="24"/>
              </w:rPr>
              <w:t>Vi vil eksperimentere med ulike materialer i samarbeid med hverandre og med de voksne.</w:t>
            </w:r>
          </w:p>
          <w:p w:rsidR="007420F3" w:rsidRPr="00064BE5" w:rsidRDefault="007420F3" w:rsidP="007420F3">
            <w:pPr>
              <w:pStyle w:val="Listeavsnitt"/>
              <w:numPr>
                <w:ilvl w:val="0"/>
                <w:numId w:val="1"/>
              </w:numPr>
              <w:rPr>
                <w:rFonts w:asciiTheme="minorHAnsi" w:hAnsiTheme="minorHAnsi" w:cstheme="minorHAnsi"/>
                <w:b w:val="0"/>
                <w:sz w:val="24"/>
              </w:rPr>
            </w:pPr>
            <w:r w:rsidRPr="00064BE5">
              <w:rPr>
                <w:rFonts w:asciiTheme="minorHAnsi" w:hAnsiTheme="minorHAnsi" w:cstheme="minorHAnsi"/>
                <w:b w:val="0"/>
                <w:sz w:val="24"/>
              </w:rPr>
              <w:t>Voksne kommer til å ha fokus på å tilby oss flere aktiviteter som tegning/ kopiering/ fargelegging av tall og bokstaver.</w:t>
            </w:r>
          </w:p>
          <w:p w:rsidR="007420F3" w:rsidRPr="00064BE5" w:rsidRDefault="007420F3" w:rsidP="00CD3E88">
            <w:pPr>
              <w:rPr>
                <w:rFonts w:asciiTheme="minorHAnsi" w:hAnsiTheme="minorHAnsi" w:cstheme="minorHAnsi"/>
                <w:b w:val="0"/>
              </w:rPr>
            </w:pPr>
          </w:p>
          <w:p w:rsidR="007420F3" w:rsidRPr="00064BE5" w:rsidRDefault="007420F3" w:rsidP="00CD3E88">
            <w:pPr>
              <w:rPr>
                <w:rFonts w:asciiTheme="minorHAnsi" w:hAnsiTheme="minorHAnsi" w:cstheme="minorHAnsi"/>
                <w:b w:val="0"/>
              </w:rPr>
            </w:pPr>
            <w:r w:rsidRPr="00064BE5">
              <w:rPr>
                <w:rFonts w:asciiTheme="minorHAnsi" w:hAnsiTheme="minorHAnsi" w:cstheme="minorHAnsi"/>
                <w:b w:val="0"/>
              </w:rPr>
              <w:t xml:space="preserve">Aktiviteter/prosjekter som foregår på atelier, eller som er relaterte til kreativ utfoldelse og utforskning med ulike materialer kommer til å våre dokumentert i form av bildecollage, bilder på hjemmesiden og eventuelle produkter. </w:t>
            </w:r>
          </w:p>
          <w:p w:rsidR="007420F3" w:rsidRPr="00064BE5" w:rsidRDefault="007420F3" w:rsidP="00CD3E88">
            <w:pPr>
              <w:rPr>
                <w:rFonts w:asciiTheme="minorHAnsi" w:hAnsiTheme="minorHAnsi" w:cstheme="minorHAnsi"/>
                <w:b w:val="0"/>
              </w:rPr>
            </w:pPr>
          </w:p>
          <w:p w:rsidR="007420F3" w:rsidRPr="00064BE5" w:rsidRDefault="007420F3" w:rsidP="00CD3E88">
            <w:pPr>
              <w:rPr>
                <w:rFonts w:asciiTheme="minorHAnsi" w:hAnsiTheme="minorHAnsi" w:cstheme="minorHAnsi"/>
                <w:b w:val="0"/>
              </w:rPr>
            </w:pPr>
            <w:r w:rsidRPr="00064BE5">
              <w:rPr>
                <w:rFonts w:asciiTheme="minorHAnsi" w:hAnsiTheme="minorHAnsi" w:cstheme="minorHAnsi"/>
                <w:b w:val="0"/>
              </w:rPr>
              <w:t xml:space="preserve">Voksne kommer til å ha fokus på barnas erfaring i rommet og vil hjelpe barna til å beholde fokus for å være i en kreativ prosess. Det kan bli skapt mange unike resultater på atlieret som vi gjerne vil ha i barnehagen til inspirasjon for barn og voksne. Vi lærer av hverandre. </w:t>
            </w:r>
          </w:p>
          <w:p w:rsidR="007420F3" w:rsidRPr="00064BE5" w:rsidRDefault="007420F3" w:rsidP="00CD3E88">
            <w:pPr>
              <w:rPr>
                <w:rFonts w:asciiTheme="minorHAnsi" w:hAnsiTheme="minorHAnsi" w:cstheme="minorHAnsi"/>
              </w:rPr>
            </w:pPr>
          </w:p>
        </w:tc>
      </w:tr>
      <w:tr w:rsidR="007420F3" w:rsidRPr="00064BE5">
        <w:trPr>
          <w:cnfStyle w:val="000000100000"/>
        </w:trPr>
        <w:tc>
          <w:tcPr>
            <w:cnfStyle w:val="001000000000"/>
            <w:tcW w:w="9206" w:type="dxa"/>
          </w:tcPr>
          <w:p w:rsidR="007420F3" w:rsidRPr="00064BE5" w:rsidRDefault="007420F3" w:rsidP="00CD3E88">
            <w:pPr>
              <w:rPr>
                <w:rFonts w:asciiTheme="minorHAnsi" w:hAnsiTheme="minorHAnsi" w:cstheme="minorHAnsi"/>
                <w:sz w:val="32"/>
              </w:rPr>
            </w:pPr>
            <w:r w:rsidRPr="00064BE5">
              <w:rPr>
                <w:rFonts w:asciiTheme="minorHAnsi" w:hAnsiTheme="minorHAnsi" w:cstheme="minorHAnsi"/>
                <w:sz w:val="32"/>
              </w:rPr>
              <w:t>Progresjon</w:t>
            </w:r>
          </w:p>
        </w:tc>
      </w:tr>
      <w:tr w:rsidR="007420F3" w:rsidRPr="00064BE5">
        <w:trPr>
          <w:cnfStyle w:val="000000010000"/>
        </w:trPr>
        <w:tc>
          <w:tcPr>
            <w:cnfStyle w:val="001000000000"/>
            <w:tcW w:w="9206" w:type="dxa"/>
          </w:tcPr>
          <w:p w:rsidR="007420F3" w:rsidRPr="00064BE5" w:rsidRDefault="007420F3" w:rsidP="00CD3E88">
            <w:pPr>
              <w:rPr>
                <w:rFonts w:asciiTheme="minorHAnsi" w:hAnsiTheme="minorHAnsi" w:cstheme="minorHAnsi"/>
              </w:rPr>
            </w:pPr>
            <w:r w:rsidRPr="00064BE5">
              <w:rPr>
                <w:rFonts w:asciiTheme="minorHAnsi" w:hAnsiTheme="minorHAnsi" w:cstheme="minorHAnsi"/>
                <w:b w:val="0"/>
              </w:rPr>
              <w:t>Det er forskjellig hvordan vi som er på forskjellige utviklingstrinn bruker rommet. Noen av oss trenger kanskje å lære seg å holde blyanten i hånda, mens andre kan bruke flere dager og kanskje uker på et avansert prosjekt. Her er det gode muligheter for at de største barna kan være rollemodeller for de minste</w:t>
            </w:r>
            <w:r w:rsidRPr="00064BE5">
              <w:rPr>
                <w:rFonts w:asciiTheme="minorHAnsi" w:hAnsiTheme="minorHAnsi" w:cstheme="minorHAnsi"/>
              </w:rPr>
              <w:t xml:space="preserve">. </w:t>
            </w:r>
          </w:p>
          <w:p w:rsidR="007420F3" w:rsidRPr="00064BE5" w:rsidRDefault="007420F3" w:rsidP="00CD3E88">
            <w:pPr>
              <w:rPr>
                <w:rFonts w:asciiTheme="minorHAnsi" w:hAnsiTheme="minorHAnsi" w:cstheme="minorHAnsi"/>
                <w:b w:val="0"/>
              </w:rPr>
            </w:pPr>
            <w:r w:rsidRPr="00064BE5">
              <w:rPr>
                <w:rFonts w:asciiTheme="minorHAnsi" w:hAnsiTheme="minorHAnsi" w:cstheme="minorHAnsi"/>
                <w:b w:val="0"/>
              </w:rPr>
              <w:t>Vi kan observere hva andre barn og voksne gjør, og vi kan lære av hverandre. Ved staffeli og aktivitet med maling kan for eksempel de yngste av oss eksperimentere med farger, mens de eldste utfolder seg samtidig som de får ulike ting de kan observere for så å bli inspirert til eget arbeid. Vi kan tegne og fargelegge på eget initiativ og være med på felles tegneprosjekter for at våres tegneteknikker skal bli enda mer avansert. De eldste og de som vil går videre til lekeskriving, leke med former og eventuell tall og bokstaver.</w:t>
            </w:r>
          </w:p>
          <w:p w:rsidR="007420F3" w:rsidRPr="00064BE5" w:rsidRDefault="007420F3" w:rsidP="00CD3E88">
            <w:pPr>
              <w:rPr>
                <w:rFonts w:asciiTheme="minorHAnsi" w:hAnsiTheme="minorHAnsi" w:cstheme="minorHAnsi"/>
                <w:b w:val="0"/>
              </w:rPr>
            </w:pPr>
            <w:r w:rsidRPr="00064BE5">
              <w:rPr>
                <w:rFonts w:asciiTheme="minorHAnsi" w:hAnsiTheme="minorHAnsi" w:cstheme="minorHAnsi"/>
                <w:b w:val="0"/>
              </w:rPr>
              <w:t xml:space="preserve">Vi, barna, vil bli utfordret kontinuerlig ut fra vårt ståsted, både når det gjelder interesser og ferdigheter. Materialene og oppgavene som tilbys blir mer og mer avanserte. For eksempel kan et barn først bli interessert i garn, etterpå skal han/ hun øve på å bruke en saks, lage knuter, flette, for så å kunne lage en dokke av garn.  </w:t>
            </w:r>
          </w:p>
          <w:p w:rsidR="007420F3" w:rsidRPr="00064BE5" w:rsidRDefault="007420F3" w:rsidP="00CD3E88">
            <w:pPr>
              <w:rPr>
                <w:rFonts w:asciiTheme="minorHAnsi" w:hAnsiTheme="minorHAnsi" w:cstheme="minorHAnsi"/>
                <w:b w:val="0"/>
              </w:rPr>
            </w:pPr>
          </w:p>
        </w:tc>
      </w:tr>
    </w:tbl>
    <w:p w:rsidR="007420F3" w:rsidRPr="00064BE5" w:rsidRDefault="007420F3" w:rsidP="007420F3">
      <w:pPr>
        <w:spacing w:before="100" w:beforeAutospacing="1" w:after="100" w:afterAutospacing="1"/>
        <w:rPr>
          <w:rFonts w:cstheme="minorHAnsi"/>
        </w:rPr>
      </w:pPr>
    </w:p>
    <w:p w:rsidR="00904634" w:rsidRPr="00064BE5" w:rsidRDefault="002319F1">
      <w:pPr>
        <w:rPr>
          <w:rFonts w:cstheme="minorHAnsi"/>
        </w:rPr>
      </w:pPr>
    </w:p>
    <w:sectPr w:rsidR="00904634" w:rsidRPr="00064BE5" w:rsidSect="00957BDC">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等线 Light">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Arial Unicode MS"/>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7C5"/>
    <w:multiLevelType w:val="hybridMultilevel"/>
    <w:tmpl w:val="87461232"/>
    <w:lvl w:ilvl="0" w:tplc="876A677C">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F36E3"/>
    <w:multiLevelType w:val="hybridMultilevel"/>
    <w:tmpl w:val="A5182CCA"/>
    <w:lvl w:ilvl="0" w:tplc="4BDCAAD8">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64B7"/>
    <w:multiLevelType w:val="hybridMultilevel"/>
    <w:tmpl w:val="8944750A"/>
    <w:lvl w:ilvl="0" w:tplc="94E69FB6">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oNotTrackMoves/>
  <w:defaultTabStop w:val="708"/>
  <w:hyphenationZone w:val="425"/>
  <w:characterSpacingControl w:val="doNotCompress"/>
  <w:compat>
    <w:applyBreakingRules/>
    <w:useFELayout/>
  </w:compat>
  <w:rsids>
    <w:rsidRoot w:val="007420F3"/>
    <w:rsid w:val="00064BE5"/>
    <w:rsid w:val="0006538D"/>
    <w:rsid w:val="001510CB"/>
    <w:rsid w:val="002319F1"/>
    <w:rsid w:val="003A426B"/>
    <w:rsid w:val="0041732D"/>
    <w:rsid w:val="004F5235"/>
    <w:rsid w:val="00510685"/>
    <w:rsid w:val="00530CD9"/>
    <w:rsid w:val="00600E37"/>
    <w:rsid w:val="007420F3"/>
    <w:rsid w:val="008504E9"/>
  </w:rsids>
  <m:mathPr>
    <m:mathFont m:val="Impact"/>
    <m:brkBin m:val="before"/>
    <m:brkBinSub m:val="--"/>
    <m:smallFrac/>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F3"/>
    <w:rPr>
      <w:lang w:eastAsia="nb-NO"/>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styleId="Lystrutenett-uthevingsfarge3">
    <w:name w:val="Light Grid Accent 3"/>
    <w:basedOn w:val="Vanligtabell"/>
    <w:uiPriority w:val="62"/>
    <w:rsid w:val="007420F3"/>
    <w:rPr>
      <w:lang w:eastAsia="nb-NO"/>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eavsnitt">
    <w:name w:val="List Paragraph"/>
    <w:basedOn w:val="Normal"/>
    <w:uiPriority w:val="34"/>
    <w:qFormat/>
    <w:rsid w:val="007420F3"/>
    <w:pPr>
      <w:ind w:left="720"/>
      <w:contextualSpacing/>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6434</Characters>
  <Application>Microsoft Macintosh Word</Application>
  <DocSecurity>0</DocSecurity>
  <Lines>53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pedleder4arsgruppe@solbakkenbhg.com</dc:creator>
  <cp:keywords/>
  <dc:description/>
  <cp:lastModifiedBy>Solbakken Barnehage</cp:lastModifiedBy>
  <cp:revision>2</cp:revision>
  <dcterms:created xsi:type="dcterms:W3CDTF">2020-10-16T09:34:00Z</dcterms:created>
  <dcterms:modified xsi:type="dcterms:W3CDTF">2020-10-16T09:34:00Z</dcterms:modified>
</cp:coreProperties>
</file>