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2B7" w:rsidRDefault="001662B7">
      <w:pPr>
        <w:jc w:val="both"/>
      </w:pPr>
      <w:bookmarkStart w:id="0" w:name="_GoBack"/>
      <w:bookmarkEnd w:id="0"/>
    </w:p>
    <w:tbl>
      <w:tblPr>
        <w:tblStyle w:val="a"/>
        <w:tblW w:w="9046" w:type="dxa"/>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9046"/>
      </w:tblGrid>
      <w:tr w:rsidR="001662B7" w:rsidTr="00166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rPr>
                <w:sz w:val="40"/>
                <w:szCs w:val="40"/>
              </w:rPr>
            </w:pPr>
            <w:r>
              <w:rPr>
                <w:sz w:val="40"/>
                <w:szCs w:val="40"/>
              </w:rPr>
              <w:t>Pedagogisk ROMPLAN – periode: 2022/23</w:t>
            </w:r>
          </w:p>
          <w:p w:rsidR="001662B7" w:rsidRDefault="00593A63">
            <w:pPr>
              <w:spacing w:line="276" w:lineRule="auto"/>
              <w:jc w:val="both"/>
              <w:rPr>
                <w:sz w:val="28"/>
                <w:szCs w:val="28"/>
              </w:rPr>
            </w:pPr>
            <w:r>
              <w:rPr>
                <w:sz w:val="36"/>
                <w:szCs w:val="36"/>
              </w:rPr>
              <w:t>Fløy</w:t>
            </w:r>
            <w:r>
              <w:rPr>
                <w:sz w:val="28"/>
                <w:szCs w:val="28"/>
              </w:rPr>
              <w:t>: Vigeland</w:t>
            </w:r>
          </w:p>
          <w:p w:rsidR="001662B7" w:rsidRDefault="00593A63">
            <w:pPr>
              <w:spacing w:line="276" w:lineRule="auto"/>
              <w:jc w:val="both"/>
              <w:rPr>
                <w:sz w:val="28"/>
                <w:szCs w:val="28"/>
              </w:rPr>
            </w:pPr>
            <w:r>
              <w:rPr>
                <w:sz w:val="36"/>
                <w:szCs w:val="36"/>
              </w:rPr>
              <w:t>Rom</w:t>
            </w:r>
            <w:r>
              <w:rPr>
                <w:sz w:val="28"/>
                <w:szCs w:val="28"/>
              </w:rPr>
              <w:t>: Badet</w:t>
            </w:r>
          </w:p>
          <w:p w:rsidR="001662B7" w:rsidRDefault="00593A63">
            <w:pPr>
              <w:spacing w:line="276" w:lineRule="auto"/>
              <w:jc w:val="both"/>
            </w:pPr>
            <w:r>
              <w:rPr>
                <w:sz w:val="28"/>
                <w:szCs w:val="28"/>
              </w:rPr>
              <w:t>-</w:t>
            </w:r>
            <w:r>
              <w:rPr>
                <w:b w:val="0"/>
              </w:rPr>
              <w:t>Stellebord</w:t>
            </w:r>
          </w:p>
          <w:p w:rsidR="001662B7" w:rsidRDefault="00593A63">
            <w:pPr>
              <w:spacing w:line="276" w:lineRule="auto"/>
              <w:jc w:val="both"/>
            </w:pPr>
            <w:r>
              <w:rPr>
                <w:b w:val="0"/>
              </w:rPr>
              <w:t>-Vasken</w:t>
            </w:r>
          </w:p>
          <w:p w:rsidR="001662B7" w:rsidRDefault="00593A63">
            <w:pPr>
              <w:spacing w:line="276" w:lineRule="auto"/>
              <w:jc w:val="both"/>
            </w:pPr>
            <w:r>
              <w:rPr>
                <w:b w:val="0"/>
              </w:rPr>
              <w:t>-Toalett</w:t>
            </w:r>
          </w:p>
          <w:p w:rsidR="001662B7" w:rsidRDefault="00593A63">
            <w:pPr>
              <w:spacing w:line="276" w:lineRule="auto"/>
              <w:jc w:val="both"/>
              <w:rPr>
                <w:sz w:val="28"/>
                <w:szCs w:val="28"/>
              </w:rPr>
            </w:pPr>
            <w:r>
              <w:rPr>
                <w:sz w:val="28"/>
                <w:szCs w:val="28"/>
              </w:rPr>
              <w:t xml:space="preserve"> </w:t>
            </w:r>
            <w:r>
              <w:rPr>
                <w:sz w:val="32"/>
                <w:szCs w:val="32"/>
              </w:rPr>
              <w:t>Mål for rommet</w:t>
            </w:r>
            <w:r>
              <w:rPr>
                <w:sz w:val="28"/>
                <w:szCs w:val="28"/>
              </w:rPr>
              <w:t xml:space="preserve">: </w:t>
            </w:r>
          </w:p>
          <w:p w:rsidR="001662B7" w:rsidRDefault="00593A63">
            <w:pPr>
              <w:spacing w:line="276" w:lineRule="auto"/>
            </w:pPr>
            <w:r>
              <w:rPr>
                <w:sz w:val="28"/>
                <w:szCs w:val="28"/>
              </w:rPr>
              <w:t>-</w:t>
            </w:r>
            <w:r>
              <w:rPr>
                <w:b w:val="0"/>
              </w:rPr>
              <w:t>Bleie skift på stellebordet</w:t>
            </w:r>
          </w:p>
          <w:p w:rsidR="001662B7" w:rsidRDefault="00593A63">
            <w:pPr>
              <w:spacing w:line="276" w:lineRule="auto"/>
            </w:pPr>
            <w:r>
              <w:rPr>
                <w:b w:val="0"/>
              </w:rPr>
              <w:t>-Å lære håndhygiene</w:t>
            </w:r>
          </w:p>
          <w:p w:rsidR="001662B7" w:rsidRDefault="00593A63">
            <w:pPr>
              <w:spacing w:line="276" w:lineRule="auto"/>
            </w:pPr>
            <w:r>
              <w:rPr>
                <w:b w:val="0"/>
              </w:rPr>
              <w:t>-Toalett trening</w:t>
            </w:r>
          </w:p>
          <w:p w:rsidR="001662B7" w:rsidRDefault="00593A63">
            <w:pPr>
              <w:spacing w:line="276" w:lineRule="auto"/>
            </w:pPr>
            <w:r>
              <w:rPr>
                <w:b w:val="0"/>
              </w:rPr>
              <w:t>Vekt på:</w:t>
            </w:r>
          </w:p>
          <w:p w:rsidR="001662B7" w:rsidRDefault="00593A63">
            <w:pPr>
              <w:spacing w:line="276" w:lineRule="auto"/>
            </w:pPr>
            <w:r>
              <w:rPr>
                <w:b w:val="0"/>
              </w:rPr>
              <w:t>-Trygghet og omsorg</w:t>
            </w:r>
          </w:p>
          <w:p w:rsidR="001662B7" w:rsidRDefault="00593A63">
            <w:pPr>
              <w:spacing w:line="276" w:lineRule="auto"/>
            </w:pPr>
            <w:r>
              <w:rPr>
                <w:b w:val="0"/>
              </w:rPr>
              <w:t>-Språkutvikling</w:t>
            </w:r>
          </w:p>
          <w:p w:rsidR="001662B7" w:rsidRDefault="00593A63">
            <w:pPr>
              <w:spacing w:line="276" w:lineRule="auto"/>
              <w:rPr>
                <w:sz w:val="28"/>
                <w:szCs w:val="28"/>
              </w:rPr>
            </w:pPr>
            <w:r>
              <w:rPr>
                <w:b w:val="0"/>
              </w:rPr>
              <w:t xml:space="preserve">-Gode samspill </w:t>
            </w:r>
          </w:p>
        </w:tc>
      </w:tr>
      <w:tr w:rsidR="001662B7" w:rsidTr="0016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rPr>
                <w:sz w:val="32"/>
                <w:szCs w:val="32"/>
              </w:rPr>
            </w:pPr>
            <w:r>
              <w:rPr>
                <w:sz w:val="32"/>
                <w:szCs w:val="32"/>
              </w:rPr>
              <w:t>Generell informasjon og retningslinjer for rommet</w:t>
            </w:r>
          </w:p>
        </w:tc>
      </w:tr>
      <w:tr w:rsidR="001662B7" w:rsidTr="001662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pPr>
            <w:r>
              <w:rPr>
                <w:b w:val="0"/>
              </w:rPr>
              <w:t>Rammeplanen legger vekt på at barnehagen skal bidra til at barna blir kjent med egne behov, får kjennskap til menneskekroppen og utvikler gode vaner for hygiene og et variert kosthold. Og personalet skal bidra til at barna kan tilegne seg gode vaner, holdn</w:t>
            </w:r>
            <w:r>
              <w:rPr>
                <w:b w:val="0"/>
              </w:rPr>
              <w:t>inger og kunnskaper om kost, hygiene, aktivitet og hvile.</w:t>
            </w:r>
          </w:p>
          <w:p w:rsidR="001662B7" w:rsidRDefault="00593A63">
            <w:pPr>
              <w:spacing w:line="276" w:lineRule="auto"/>
              <w:jc w:val="both"/>
              <w:rPr>
                <w:u w:val="single"/>
              </w:rPr>
            </w:pPr>
            <w:r>
              <w:rPr>
                <w:b w:val="0"/>
                <w:u w:val="single"/>
              </w:rPr>
              <w:t>Stellebord:</w:t>
            </w:r>
          </w:p>
          <w:p w:rsidR="001662B7" w:rsidRDefault="00593A63">
            <w:pPr>
              <w:spacing w:line="276" w:lineRule="auto"/>
              <w:jc w:val="both"/>
            </w:pPr>
            <w:r>
              <w:rPr>
                <w:b w:val="0"/>
              </w:rPr>
              <w:t xml:space="preserve">Her gies barna  stell,bleieskift og klesskift i trygge omgivelser.Gode samspill vektlegges og språket brukes aktivt. </w:t>
            </w:r>
          </w:p>
          <w:p w:rsidR="001662B7" w:rsidRDefault="00593A63">
            <w:pPr>
              <w:spacing w:line="276" w:lineRule="auto"/>
              <w:jc w:val="both"/>
            </w:pPr>
            <w:r>
              <w:rPr>
                <w:b w:val="0"/>
              </w:rPr>
              <w:t xml:space="preserve">Vasken:  </w:t>
            </w:r>
          </w:p>
          <w:p w:rsidR="001662B7" w:rsidRDefault="00593A63">
            <w:pPr>
              <w:spacing w:line="276" w:lineRule="auto"/>
              <w:jc w:val="both"/>
            </w:pPr>
            <w:r>
              <w:rPr>
                <w:b w:val="0"/>
              </w:rPr>
              <w:t>Her læres god håndhygiene gjennom å prøve selv og etterhve</w:t>
            </w:r>
            <w:r>
              <w:rPr>
                <w:b w:val="0"/>
              </w:rPr>
              <w:t>rt mestre selv.</w:t>
            </w:r>
          </w:p>
          <w:p w:rsidR="001662B7" w:rsidRDefault="00593A63">
            <w:pPr>
              <w:spacing w:line="276" w:lineRule="auto"/>
              <w:jc w:val="both"/>
              <w:rPr>
                <w:u w:val="single"/>
              </w:rPr>
            </w:pPr>
            <w:r>
              <w:rPr>
                <w:b w:val="0"/>
                <w:u w:val="single"/>
              </w:rPr>
              <w:t>Toalett:</w:t>
            </w:r>
          </w:p>
          <w:p w:rsidR="001662B7" w:rsidRDefault="00593A63">
            <w:pPr>
              <w:spacing w:line="276" w:lineRule="auto"/>
              <w:jc w:val="both"/>
            </w:pPr>
            <w:r>
              <w:rPr>
                <w:b w:val="0"/>
              </w:rPr>
              <w:t>Her foregår toalett trening og barna får tisse og bæsje i toalettet når de prøver/slutter med bleie.</w:t>
            </w:r>
          </w:p>
        </w:tc>
      </w:tr>
      <w:tr w:rsidR="001662B7" w:rsidTr="0016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pPr>
            <w:r>
              <w:t>-:</w:t>
            </w:r>
            <w:r>
              <w:rPr>
                <w:sz w:val="32"/>
                <w:szCs w:val="32"/>
              </w:rPr>
              <w:t xml:space="preserve"> Hvilke fagområder ligger til grunn?</w:t>
            </w:r>
          </w:p>
        </w:tc>
      </w:tr>
      <w:tr w:rsidR="001662B7" w:rsidTr="001662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pPr>
            <w:r>
              <w:rPr>
                <w:b w:val="0"/>
                <w:sz w:val="28"/>
                <w:szCs w:val="28"/>
              </w:rPr>
              <w:t>-</w:t>
            </w:r>
            <w:r>
              <w:rPr>
                <w:b w:val="0"/>
              </w:rPr>
              <w:t>Kropp, bevegelse, mat og helse</w:t>
            </w:r>
          </w:p>
          <w:p w:rsidR="001662B7" w:rsidRDefault="00593A63">
            <w:pPr>
              <w:spacing w:line="276" w:lineRule="auto"/>
              <w:jc w:val="both"/>
            </w:pPr>
            <w:r>
              <w:rPr>
                <w:b w:val="0"/>
              </w:rPr>
              <w:t>-Kommunikasjon, språk og tekst</w:t>
            </w:r>
          </w:p>
          <w:p w:rsidR="001662B7" w:rsidRDefault="00593A63">
            <w:pPr>
              <w:spacing w:line="276" w:lineRule="auto"/>
              <w:jc w:val="both"/>
            </w:pPr>
            <w:r>
              <w:rPr>
                <w:b w:val="0"/>
              </w:rPr>
              <w:t>-Antall, rom og form</w:t>
            </w:r>
          </w:p>
          <w:p w:rsidR="001662B7" w:rsidRDefault="00593A63">
            <w:pPr>
              <w:spacing w:line="276" w:lineRule="auto"/>
              <w:jc w:val="both"/>
            </w:pPr>
            <w:r>
              <w:rPr>
                <w:b w:val="0"/>
              </w:rPr>
              <w:t>-Etik</w:t>
            </w:r>
            <w:r>
              <w:rPr>
                <w:b w:val="0"/>
              </w:rPr>
              <w:t>k, religion og filosofi</w:t>
            </w:r>
          </w:p>
        </w:tc>
      </w:tr>
      <w:tr w:rsidR="001662B7" w:rsidTr="0016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rPr>
                <w:sz w:val="32"/>
                <w:szCs w:val="32"/>
              </w:rPr>
            </w:pPr>
            <w:r>
              <w:rPr>
                <w:sz w:val="32"/>
                <w:szCs w:val="32"/>
              </w:rPr>
              <w:t>Hva finnes av materiale her?</w:t>
            </w:r>
          </w:p>
        </w:tc>
      </w:tr>
      <w:tr w:rsidR="001662B7" w:rsidTr="001662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tabs>
                <w:tab w:val="left" w:pos="1488"/>
              </w:tabs>
              <w:spacing w:line="276" w:lineRule="auto"/>
            </w:pPr>
            <w:r>
              <w:rPr>
                <w:b w:val="0"/>
              </w:rPr>
              <w:t>Stellebord/Bleieposer, bleie liste, samt tusjer</w:t>
            </w:r>
          </w:p>
          <w:p w:rsidR="001662B7" w:rsidRDefault="00593A63">
            <w:pPr>
              <w:tabs>
                <w:tab w:val="left" w:pos="1488"/>
              </w:tabs>
              <w:spacing w:line="276" w:lineRule="auto"/>
            </w:pPr>
            <w:r>
              <w:rPr>
                <w:b w:val="0"/>
              </w:rPr>
              <w:t>-Bleier, samt ekstra/låne bleier ved nødstilfeller</w:t>
            </w:r>
          </w:p>
          <w:p w:rsidR="001662B7" w:rsidRDefault="00593A63">
            <w:pPr>
              <w:tabs>
                <w:tab w:val="left" w:pos="1488"/>
              </w:tabs>
              <w:spacing w:line="276" w:lineRule="auto"/>
            </w:pPr>
            <w:r>
              <w:rPr>
                <w:b w:val="0"/>
              </w:rPr>
              <w:t>-Førstehjelpsutstyr (i førstehjelpsskapet på veggen)</w:t>
            </w:r>
          </w:p>
          <w:p w:rsidR="001662B7" w:rsidRDefault="00593A63">
            <w:pPr>
              <w:tabs>
                <w:tab w:val="left" w:pos="1488"/>
              </w:tabs>
              <w:spacing w:line="276" w:lineRule="auto"/>
            </w:pPr>
            <w:r>
              <w:rPr>
                <w:b w:val="0"/>
              </w:rPr>
              <w:lastRenderedPageBreak/>
              <w:t>-Kluter, hånd papir, såpe og våtservietter</w:t>
            </w:r>
          </w:p>
          <w:p w:rsidR="001662B7" w:rsidRDefault="00593A63">
            <w:pPr>
              <w:tabs>
                <w:tab w:val="left" w:pos="1488"/>
              </w:tabs>
              <w:spacing w:line="276" w:lineRule="auto"/>
            </w:pPr>
            <w:r>
              <w:rPr>
                <w:b w:val="0"/>
              </w:rPr>
              <w:t>-Toalettpapir</w:t>
            </w:r>
          </w:p>
          <w:p w:rsidR="001662B7" w:rsidRDefault="00593A63">
            <w:pPr>
              <w:tabs>
                <w:tab w:val="left" w:pos="1488"/>
              </w:tabs>
              <w:spacing w:line="276" w:lineRule="auto"/>
            </w:pPr>
            <w:r>
              <w:rPr>
                <w:b w:val="0"/>
              </w:rPr>
              <w:t>-Toalettseter  for barn</w:t>
            </w:r>
          </w:p>
          <w:p w:rsidR="001662B7" w:rsidRDefault="00593A63">
            <w:pPr>
              <w:tabs>
                <w:tab w:val="left" w:pos="1488"/>
              </w:tabs>
              <w:spacing w:line="276" w:lineRule="auto"/>
            </w:pPr>
            <w:r>
              <w:rPr>
                <w:b w:val="0"/>
              </w:rPr>
              <w:t>Vaskebøtter, søppelbøtter til spiserommene, søppelkasse til bleie og moppeutstyr</w:t>
            </w:r>
          </w:p>
        </w:tc>
      </w:tr>
      <w:tr w:rsidR="001662B7" w:rsidTr="0016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rPr>
                <w:sz w:val="32"/>
                <w:szCs w:val="32"/>
              </w:rPr>
            </w:pPr>
            <w:r>
              <w:rPr>
                <w:sz w:val="32"/>
                <w:szCs w:val="32"/>
              </w:rPr>
              <w:lastRenderedPageBreak/>
              <w:t>Hva kan barna oppleve/erfare i rommet?</w:t>
            </w:r>
          </w:p>
        </w:tc>
      </w:tr>
      <w:tr w:rsidR="001662B7" w:rsidTr="001662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rPr>
                <w:u w:val="single"/>
              </w:rPr>
            </w:pPr>
            <w:r>
              <w:rPr>
                <w:b w:val="0"/>
                <w:u w:val="single"/>
              </w:rPr>
              <w:t>Stellebordet:</w:t>
            </w:r>
          </w:p>
          <w:p w:rsidR="001662B7" w:rsidRDefault="00593A63">
            <w:pPr>
              <w:spacing w:line="276" w:lineRule="auto"/>
              <w:jc w:val="both"/>
            </w:pPr>
            <w:r>
              <w:rPr>
                <w:b w:val="0"/>
              </w:rPr>
              <w:t>De voksne gir til meg stell og god omsorg.Når jeg får bleie av voksen føler jeg my</w:t>
            </w:r>
            <w:r>
              <w:rPr>
                <w:b w:val="0"/>
              </w:rPr>
              <w:t xml:space="preserve">e trygg. Det er spennende å se på bildene som er på under hylla, disse vil jeg kommunisere rundt. </w:t>
            </w:r>
          </w:p>
          <w:p w:rsidR="001662B7" w:rsidRDefault="00593A63">
            <w:pPr>
              <w:spacing w:line="276" w:lineRule="auto"/>
              <w:jc w:val="both"/>
            </w:pPr>
            <w:r>
              <w:rPr>
                <w:b w:val="0"/>
              </w:rPr>
              <w:t xml:space="preserve"> Jeg som 2 åring utvikler språkferdigheter og sosial kompetanse når jeg og den voksen tar gode samtaler oss imellom. Noen ganger prøver jeg å finne forskjell</w:t>
            </w:r>
            <w:r>
              <w:rPr>
                <w:b w:val="0"/>
              </w:rPr>
              <w:t>en mellom tørr bleie og tisse bleie: Tisse bleia kan være veldig tung(tung-lett) På denne måten lærer jeg begreper,motsetninger m.m .Vi har en stige ved stellebord og  2 åringen og noen av 1 åringene klatrer opp selv, mens voksne stå siden av oss for hjelp</w:t>
            </w:r>
            <w:r>
              <w:rPr>
                <w:b w:val="0"/>
              </w:rPr>
              <w:t xml:space="preserve"> og støtte.. Etter bleieskift får vi ofte noen tegninger på hånda- det liker vi ! De voksne synger eller forteller noe til meg, når jeg er litt lei meg eller ikke vil skifte bleie.</w:t>
            </w:r>
          </w:p>
          <w:p w:rsidR="001662B7" w:rsidRDefault="00593A63">
            <w:pPr>
              <w:spacing w:line="276" w:lineRule="auto"/>
              <w:jc w:val="both"/>
              <w:rPr>
                <w:u w:val="single"/>
              </w:rPr>
            </w:pPr>
            <w:r>
              <w:rPr>
                <w:b w:val="0"/>
                <w:u w:val="single"/>
              </w:rPr>
              <w:t>Vasken:</w:t>
            </w:r>
          </w:p>
          <w:p w:rsidR="001662B7" w:rsidRDefault="00593A63">
            <w:pPr>
              <w:spacing w:line="276" w:lineRule="auto"/>
              <w:jc w:val="both"/>
            </w:pPr>
            <w:r>
              <w:rPr>
                <w:b w:val="0"/>
              </w:rPr>
              <w:t>Her lærer jeg meg god håndhygiene. Jeg vasker hender her før jeg sp</w:t>
            </w:r>
            <w:r>
              <w:rPr>
                <w:b w:val="0"/>
              </w:rPr>
              <w:t>iser og etter at har jeg vært ute eller malt.Jeg som er 2 åring vasker også hendene mine  etter toalettbesøk.  Jeg prøver selv å trykke på såpedispenseren og får hjelp ved behov av voksne. Det er bare 3 av oss som  kan vaske oss samtidig, vi andre må vente</w:t>
            </w:r>
            <w:r>
              <w:rPr>
                <w:b w:val="0"/>
              </w:rPr>
              <w:t xml:space="preserve"> på tur.</w:t>
            </w:r>
          </w:p>
          <w:p w:rsidR="001662B7" w:rsidRDefault="00593A63">
            <w:pPr>
              <w:spacing w:line="276" w:lineRule="auto"/>
              <w:jc w:val="both"/>
            </w:pPr>
            <w:r>
              <w:rPr>
                <w:b w:val="0"/>
              </w:rPr>
              <w:t>Noen ganger ordner voksne vannlek her på badet, da vi står med bare bleie og leker, det er spennende synes jeg. Når vi holder på vannlek får vi gode samspill og vennskap mellom oss. Samtidig lærer vi litt språk fordi vi og de voksne synger ofte va</w:t>
            </w:r>
            <w:r>
              <w:rPr>
                <w:b w:val="0"/>
              </w:rPr>
              <w:t>skesang. Jeg som er 1 åring synes at det er kjempemoro å bruke masse vann for å vaske og leke. Jeg som er 2 åring elsker å ta masse såpe for å gni på hendene mine, da  får jeg å kjenne på og lukte på såpe. Disse er mine sanseopplevelser.</w:t>
            </w:r>
          </w:p>
          <w:p w:rsidR="001662B7" w:rsidRDefault="00593A63">
            <w:pPr>
              <w:spacing w:line="276" w:lineRule="auto"/>
              <w:jc w:val="both"/>
              <w:rPr>
                <w:u w:val="single"/>
              </w:rPr>
            </w:pPr>
            <w:r>
              <w:rPr>
                <w:b w:val="0"/>
                <w:u w:val="single"/>
              </w:rPr>
              <w:t>Toalett:</w:t>
            </w:r>
          </w:p>
          <w:p w:rsidR="001662B7" w:rsidRDefault="00593A63">
            <w:pPr>
              <w:spacing w:line="276" w:lineRule="auto"/>
              <w:jc w:val="both"/>
            </w:pPr>
            <w:r>
              <w:rPr>
                <w:b w:val="0"/>
              </w:rPr>
              <w:t>Vi som er</w:t>
            </w:r>
            <w:r>
              <w:rPr>
                <w:b w:val="0"/>
              </w:rPr>
              <w:t xml:space="preserve"> 2 åringer bruker toalettene mest. Jeg får mulighet til å sitte på toalettet i bleieskift tiden som en øvelse i å bruke toalett istedenfor bleie. Jeg bruker en krakk for å komme opp og ned på toalettet og et eget sete.  Noen av oss har sluttet med  bleie a</w:t>
            </w:r>
            <w:r>
              <w:rPr>
                <w:b w:val="0"/>
              </w:rPr>
              <w:t>llerede og går ofte på toalettet. Hvis jeg vil, kan jeg lese/tittei  en bok når jeg sitter på toalettet eller jeg kan se på bildene som henger på veggen.jeg utvikler min motorikk ved å klare meg selv etterhvert.Bøkene kan bidra til god språkutvikling.</w:t>
            </w:r>
          </w:p>
        </w:tc>
      </w:tr>
      <w:tr w:rsidR="001662B7" w:rsidTr="0016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rPr>
                <w:sz w:val="32"/>
                <w:szCs w:val="32"/>
              </w:rPr>
            </w:pPr>
            <w:r>
              <w:rPr>
                <w:sz w:val="32"/>
                <w:szCs w:val="32"/>
              </w:rPr>
              <w:t>Hva er den voksne sin rolle i rommet?</w:t>
            </w:r>
            <w:r>
              <w:rPr>
                <w:b w:val="0"/>
                <w:sz w:val="28"/>
                <w:szCs w:val="28"/>
              </w:rPr>
              <w:t xml:space="preserve"> </w:t>
            </w:r>
          </w:p>
        </w:tc>
      </w:tr>
      <w:tr w:rsidR="001662B7" w:rsidTr="001662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rPr>
                <w:u w:val="single"/>
              </w:rPr>
            </w:pPr>
            <w:r>
              <w:rPr>
                <w:b w:val="0"/>
                <w:u w:val="single"/>
              </w:rPr>
              <w:t>Stellebord:</w:t>
            </w:r>
          </w:p>
          <w:p w:rsidR="001662B7" w:rsidRDefault="00593A63">
            <w:pPr>
              <w:spacing w:line="276" w:lineRule="auto"/>
              <w:jc w:val="both"/>
            </w:pPr>
            <w:r>
              <w:rPr>
                <w:b w:val="0"/>
              </w:rPr>
              <w:t>Når jeg fortsatt er liten så er jeg veldig glad for at den voksen viser mye omsorg , det gjør meg tryggere og gjør at jeg tør å slappe av på stellebordet. Jeg blir glad om jeg får litt oppmuntring når jeg</w:t>
            </w:r>
            <w:r>
              <w:rPr>
                <w:b w:val="0"/>
              </w:rPr>
              <w:t xml:space="preserve"> gjør små ting på riktig måte. Fint om de voksne hører meg og viser respekt for mine følelser. </w:t>
            </w:r>
          </w:p>
          <w:p w:rsidR="001662B7" w:rsidRDefault="001662B7">
            <w:pPr>
              <w:spacing w:line="276" w:lineRule="auto"/>
              <w:jc w:val="both"/>
              <w:rPr>
                <w:u w:val="single"/>
              </w:rPr>
            </w:pPr>
          </w:p>
          <w:p w:rsidR="001662B7" w:rsidRDefault="00593A63">
            <w:pPr>
              <w:spacing w:line="276" w:lineRule="auto"/>
              <w:jc w:val="both"/>
              <w:rPr>
                <w:u w:val="single"/>
              </w:rPr>
            </w:pPr>
            <w:r>
              <w:rPr>
                <w:b w:val="0"/>
                <w:u w:val="single"/>
              </w:rPr>
              <w:lastRenderedPageBreak/>
              <w:t>Vasken:</w:t>
            </w:r>
          </w:p>
          <w:p w:rsidR="001662B7" w:rsidRDefault="00593A63">
            <w:pPr>
              <w:spacing w:line="276" w:lineRule="auto"/>
              <w:jc w:val="both"/>
            </w:pPr>
            <w:r>
              <w:rPr>
                <w:b w:val="0"/>
              </w:rPr>
              <w:t xml:space="preserve">Det er viktig at en voksen må stå siden av oss hele tiden når vi vasker hender, og viser oss hvordan kan man vaske hender ordentlig og hjelpe til  ved </w:t>
            </w:r>
            <w:r>
              <w:rPr>
                <w:b w:val="0"/>
              </w:rPr>
              <w:t>behov. Jeg blir veldig glad når voksne ordner  vannlek til oss  for  vi elsker å leke med og i vann !</w:t>
            </w:r>
          </w:p>
          <w:p w:rsidR="001662B7" w:rsidRDefault="00593A63">
            <w:pPr>
              <w:spacing w:line="276" w:lineRule="auto"/>
              <w:jc w:val="both"/>
              <w:rPr>
                <w:u w:val="single"/>
              </w:rPr>
            </w:pPr>
            <w:r>
              <w:rPr>
                <w:b w:val="0"/>
                <w:u w:val="single"/>
              </w:rPr>
              <w:t>Toalett:</w:t>
            </w:r>
          </w:p>
          <w:p w:rsidR="001662B7" w:rsidRDefault="00593A63">
            <w:pPr>
              <w:spacing w:line="276" w:lineRule="auto"/>
              <w:jc w:val="both"/>
            </w:pPr>
            <w:r>
              <w:rPr>
                <w:b w:val="0"/>
              </w:rPr>
              <w:t>Voksne som hjelper meg praktisk rundt toalettbesøket.</w:t>
            </w:r>
          </w:p>
          <w:p w:rsidR="001662B7" w:rsidRDefault="00593A63">
            <w:pPr>
              <w:spacing w:line="276" w:lineRule="auto"/>
              <w:jc w:val="both"/>
            </w:pPr>
            <w:r>
              <w:rPr>
                <w:b w:val="0"/>
              </w:rPr>
              <w:t xml:space="preserve">Noen ganger trenger jeg er som 2 åring litt tid til å sitte på toalettet, så det er veldig </w:t>
            </w:r>
            <w:r>
              <w:rPr>
                <w:b w:val="0"/>
              </w:rPr>
              <w:t>viktig at de voksne må være tålmodige og gi oss tid.</w:t>
            </w:r>
          </w:p>
        </w:tc>
      </w:tr>
      <w:tr w:rsidR="001662B7" w:rsidTr="0016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pPr>
            <w:r>
              <w:rPr>
                <w:sz w:val="32"/>
                <w:szCs w:val="32"/>
              </w:rPr>
              <w:lastRenderedPageBreak/>
              <w:t>Fremdriftsplan</w:t>
            </w:r>
          </w:p>
        </w:tc>
      </w:tr>
      <w:tr w:rsidR="001662B7" w:rsidTr="001662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pPr>
            <w:r>
              <w:rPr>
                <w:b w:val="0"/>
              </w:rPr>
              <w:t>Voksne følger våre behov og ønsker. Behovene våre kan endre seg fort i takt med den raske utviklingen vår så plutselig trengs oppfølging på andre/nye områder. Badet er et rom som er nytt</w:t>
            </w:r>
            <w:r>
              <w:rPr>
                <w:b w:val="0"/>
              </w:rPr>
              <w:t>ig, men skal også være hyggelig å være i og bruke sammen. Det foregår mye kommunikasjon og samtale og de voksne må legge vekt på dette ved å utnytte mulighetene og legge til rette for de ulike barna i begge aldersgrupper. Kropp og kroppens utvikling,funksj</w:t>
            </w:r>
            <w:r>
              <w:rPr>
                <w:b w:val="0"/>
              </w:rPr>
              <w:t>on og følelser rundt kropp og stell bør også være naturlige emner å gripe fatt i.</w:t>
            </w:r>
          </w:p>
        </w:tc>
      </w:tr>
      <w:tr w:rsidR="001662B7" w:rsidTr="00166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pPr>
            <w:r>
              <w:rPr>
                <w:sz w:val="32"/>
                <w:szCs w:val="32"/>
              </w:rPr>
              <w:t>Progresjon</w:t>
            </w:r>
          </w:p>
        </w:tc>
      </w:tr>
      <w:tr w:rsidR="001662B7" w:rsidTr="001662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6" w:type="dxa"/>
          </w:tcPr>
          <w:p w:rsidR="001662B7" w:rsidRDefault="00593A63">
            <w:pPr>
              <w:spacing w:line="276" w:lineRule="auto"/>
              <w:jc w:val="both"/>
              <w:rPr>
                <w:sz w:val="32"/>
                <w:szCs w:val="32"/>
              </w:rPr>
            </w:pPr>
            <w:r>
              <w:rPr>
                <w:b w:val="0"/>
              </w:rPr>
              <w:t>1 og 2 åringene bruker badet ulikt og har ulike behov.Barna er hverandres rollemodeller f og kan hjelpe hverandre. De eldste kan  vise og lede andre barn til å b</w:t>
            </w:r>
            <w:r>
              <w:rPr>
                <w:b w:val="0"/>
              </w:rPr>
              <w:t>li med på rutiner. Når vi er sammen på badet, utvikles  det sosiale samspillet og kan skape mange positive relasjoner.Hvert barn skal utvikle seg gjennom perioden i forhold til stell,selvstendighet og deltagelse på badet.</w:t>
            </w:r>
          </w:p>
        </w:tc>
      </w:tr>
    </w:tbl>
    <w:p w:rsidR="001662B7" w:rsidRDefault="001662B7">
      <w:pPr>
        <w:spacing w:line="276" w:lineRule="auto"/>
        <w:jc w:val="both"/>
        <w:rPr>
          <w:rFonts w:ascii="Calibri" w:eastAsia="Calibri" w:hAnsi="Calibri" w:cs="Calibri"/>
        </w:rPr>
      </w:pPr>
    </w:p>
    <w:p w:rsidR="001662B7" w:rsidRDefault="001662B7">
      <w:pPr>
        <w:spacing w:line="276" w:lineRule="auto"/>
        <w:jc w:val="both"/>
        <w:rPr>
          <w:rFonts w:ascii="Calibri" w:eastAsia="Calibri" w:hAnsi="Calibri" w:cs="Calibri"/>
        </w:rPr>
      </w:pPr>
    </w:p>
    <w:sectPr w:rsidR="001662B7">
      <w:pgSz w:w="11900" w:h="16840"/>
      <w:pgMar w:top="1417" w:right="1417" w:bottom="15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3E84"/>
    <w:multiLevelType w:val="multilevel"/>
    <w:tmpl w:val="14127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B7"/>
    <w:rsid w:val="001662B7"/>
    <w:rsid w:val="00593A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E85FADB1-E358-1C41-98AA-2C5EB2AA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3B6"/>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styleId="Lystrutenettuthevingsfarge3">
    <w:name w:val="Light Grid Accent 3"/>
    <w:basedOn w:val="Vanligtabell"/>
    <w:uiPriority w:val="62"/>
    <w:rsid w:val="001B1B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andard">
    <w:name w:val="Standard"/>
    <w:rsid w:val="00D6686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Ingenliste"/>
    <w:rsid w:val="00D66869"/>
  </w:style>
  <w:style w:type="numbering" w:customStyle="1" w:styleId="Liste21">
    <w:name w:val="Liste 21"/>
    <w:basedOn w:val="Ingenliste"/>
    <w:rsid w:val="00D66869"/>
  </w:style>
  <w:style w:type="numbering" w:customStyle="1" w:styleId="Liste31">
    <w:name w:val="Liste 31"/>
    <w:basedOn w:val="Ingenliste"/>
    <w:rsid w:val="00D66869"/>
  </w:style>
  <w:style w:type="numbering" w:customStyle="1" w:styleId="Liste41">
    <w:name w:val="Liste 41"/>
    <w:basedOn w:val="Ingenliste"/>
    <w:rsid w:val="00D66869"/>
  </w:style>
  <w:style w:type="numbering" w:customStyle="1" w:styleId="Liste51">
    <w:name w:val="Liste 51"/>
    <w:basedOn w:val="Ingenliste"/>
    <w:rsid w:val="00D66869"/>
  </w:style>
  <w:style w:type="numbering" w:customStyle="1" w:styleId="List6">
    <w:name w:val="List 6"/>
    <w:basedOn w:val="Ingenliste"/>
    <w:rsid w:val="00D66869"/>
  </w:style>
  <w:style w:type="numbering" w:customStyle="1" w:styleId="List7">
    <w:name w:val="List 7"/>
    <w:basedOn w:val="Ingenliste"/>
    <w:rsid w:val="00D66869"/>
  </w:style>
  <w:style w:type="numbering" w:customStyle="1" w:styleId="List8">
    <w:name w:val="List 8"/>
    <w:basedOn w:val="Ingenliste"/>
    <w:rsid w:val="00D66869"/>
  </w:style>
  <w:style w:type="numbering" w:customStyle="1" w:styleId="List9">
    <w:name w:val="List 9"/>
    <w:basedOn w:val="Ingenliste"/>
    <w:rsid w:val="00D66869"/>
  </w:style>
  <w:style w:type="paragraph" w:styleId="Brdtekst">
    <w:name w:val="Body Text"/>
    <w:link w:val="BrdtekstTegn"/>
    <w:rsid w:val="00D66869"/>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character" w:customStyle="1" w:styleId="BrdtekstTegn">
    <w:name w:val="Brødtekst Tegn"/>
    <w:basedOn w:val="Standardskriftforavsnitt"/>
    <w:link w:val="Brdtekst"/>
    <w:rsid w:val="00D66869"/>
    <w:rPr>
      <w:rFonts w:ascii="Times New Roman" w:eastAsia="Arial Unicode MS" w:hAnsi="Arial Unicode MS" w:cs="Arial Unicode MS"/>
      <w:color w:val="000000"/>
      <w:u w:color="000000"/>
      <w:bdr w:val="nil"/>
      <w:lang w:val="en-US"/>
    </w:rPr>
  </w:style>
  <w:style w:type="paragraph" w:customStyle="1" w:styleId="Tabellstil2">
    <w:name w:val="Tabellstil 2"/>
    <w:rsid w:val="00D66869"/>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sv-SE"/>
    </w:rPr>
  </w:style>
  <w:style w:type="table" w:customStyle="1" w:styleId="TableNormal1">
    <w:name w:val="Table Normal1"/>
    <w:rsid w:val="00B409BD"/>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rdtekstA">
    <w:name w:val="Brødtekst A"/>
    <w:rsid w:val="00B409BD"/>
    <w:pPr>
      <w:pBdr>
        <w:top w:val="nil"/>
        <w:left w:val="nil"/>
        <w:bottom w:val="nil"/>
        <w:right w:val="nil"/>
        <w:between w:val="nil"/>
        <w:bar w:val="nil"/>
      </w:pBdr>
    </w:pPr>
    <w:rPr>
      <w:rFonts w:ascii="Arial Unicode MS" w:eastAsia="Arial Unicode MS" w:hAnsi="Times New Roman" w:cs="Arial Unicode MS"/>
      <w:color w:val="000000"/>
      <w:u w:color="000000"/>
      <w:bdr w:val="nil"/>
      <w:lang w:val="en-US"/>
    </w:rPr>
  </w:style>
  <w:style w:type="paragraph" w:styleId="Listeavsnitt">
    <w:name w:val="List Paragraph"/>
    <w:basedOn w:val="Normal"/>
    <w:uiPriority w:val="34"/>
    <w:qFormat/>
    <w:rsid w:val="006A22E7"/>
    <w:pPr>
      <w:ind w:left="720"/>
      <w:contextualSpacing/>
    </w:p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0erXdY+oEDvKbv0ceKZmdV4H4Q==">AMUW2mVYmkMT7EeThFGghnwhEpTrFitu7h9wQhUKzTHbS1e4p2VdEfjDGMPOPWg2mGurlriHso07yPtqyb5PE4rORXZF9nCXeZYH1ljNoD+BUUDQQGmHq2g=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4519</Characters>
  <Application>Microsoft Office Word</Application>
  <DocSecurity>0</DocSecurity>
  <Lines>37</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Solbakkenbarnehage Singstad</dc:creator>
  <cp:lastModifiedBy>Rita Gubrandsen</cp:lastModifiedBy>
  <cp:revision>2</cp:revision>
  <dcterms:created xsi:type="dcterms:W3CDTF">2022-11-15T15:18:00Z</dcterms:created>
  <dcterms:modified xsi:type="dcterms:W3CDTF">2022-11-15T15:18:00Z</dcterms:modified>
</cp:coreProperties>
</file>